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1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附件：</w:t>
      </w:r>
    </w:p>
    <w:p>
      <w:pPr>
        <w:pStyle w:val="3"/>
        <w:adjustRightInd w:val="0"/>
        <w:snapToGrid w:val="0"/>
        <w:spacing w:beforeLines="50" w:after="100" w:afterAutospacing="1"/>
        <w:ind w:left="-360" w:leftChars="-252" w:right="-566" w:rightChars="-202" w:hanging="346" w:hangingChars="96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“好运喵”等39款即开型福利彩票游戏规则</w:t>
      </w:r>
    </w:p>
    <w:p>
      <w:pPr>
        <w:pStyle w:val="2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一、好运喵</w:t>
      </w:r>
    </w:p>
    <w:p>
      <w:pPr>
        <w:adjustRightInd w:val="0"/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2元</w:t>
      </w:r>
    </w:p>
    <w:p>
      <w:pPr>
        <w:adjustRightInd w:val="0"/>
        <w:snapToGrid w:val="0"/>
        <w:rPr>
          <w:rFonts w:ascii="仿宋_GB2312" w:eastAsia="仿宋_GB2312"/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20万张</w:t>
      </w:r>
    </w:p>
    <w:p>
      <w:pPr>
        <w:adjustRightInd w:val="0"/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hint="eastAsia" w:ascii="仿宋_GB2312" w:eastAsia="仿宋_GB2312"/>
          <w:sz w:val="32"/>
          <w:szCs w:val="32"/>
        </w:rPr>
        <w:t>刮开覆盖膜，如果刮出任何奖金金额，即可获得该奖金。中奖奖金兼中兼得。</w:t>
      </w:r>
    </w:p>
    <w:p>
      <w:pPr>
        <w:pStyle w:val="21"/>
        <w:adjustRightInd w:val="0"/>
        <w:snapToGrid w:val="0"/>
        <w:spacing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148"/>
        <w:gridCol w:w="1701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14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280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14,000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2,000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8,000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48,000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24,000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96,000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20,000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54,321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260,000</w:t>
            </w:r>
          </w:p>
        </w:tc>
      </w:tr>
    </w:tbl>
    <w:p/>
    <w:p>
      <w:pPr>
        <w:pStyle w:val="2"/>
        <w:rPr>
          <w:b w:val="0"/>
          <w:bCs w:val="0"/>
          <w:sz w:val="32"/>
          <w:szCs w:val="32"/>
        </w:rPr>
      </w:pPr>
      <w:r>
        <w:br w:type="page"/>
      </w:r>
      <w:r>
        <w:rPr>
          <w:rFonts w:hint="eastAsia"/>
          <w:b w:val="0"/>
          <w:bCs w:val="0"/>
          <w:sz w:val="32"/>
          <w:szCs w:val="32"/>
        </w:rPr>
        <w:t>二、发财鸭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5元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80万张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hint="eastAsia" w:ascii="仿宋_GB2312" w:eastAsia="仿宋_GB2312"/>
          <w:color w:val="000000"/>
          <w:sz w:val="32"/>
          <w:szCs w:val="32"/>
        </w:rPr>
        <w:t>刮开覆盖膜，如果任意一个“我的号码”与“中奖号码”相同，即可获得该“我的号码”下方所对应的奖金。中奖奖金兼中兼得。</w:t>
      </w:r>
    </w:p>
    <w:p>
      <w:pPr>
        <w:pStyle w:val="21"/>
        <w:snapToGrid w:val="0"/>
        <w:spacing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7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2136"/>
        <w:gridCol w:w="1701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28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28,000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160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80,000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640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128,000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8,000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480,000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8,000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160,000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62,400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624,000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200,000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279,229</w:t>
            </w:r>
          </w:p>
        </w:tc>
        <w:tc>
          <w:tcPr>
            <w:tcW w:w="2296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textAlignment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2,600,000</w:t>
            </w:r>
          </w:p>
        </w:tc>
      </w:tr>
    </w:tbl>
    <w:p/>
    <w:p>
      <w:pPr>
        <w:pStyle w:val="2"/>
        <w:rPr>
          <w:b w:val="0"/>
          <w:bCs w:val="0"/>
          <w:sz w:val="32"/>
          <w:szCs w:val="32"/>
        </w:rPr>
      </w:pPr>
      <w:r>
        <w:br w:type="page"/>
      </w:r>
      <w:r>
        <w:rPr>
          <w:rFonts w:hint="eastAsia"/>
          <w:b w:val="0"/>
          <w:bCs w:val="0"/>
          <w:sz w:val="32"/>
          <w:szCs w:val="32"/>
        </w:rPr>
        <w:t>三、足够精彩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5元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2000万张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hint="eastAsia" w:ascii="仿宋_GB2312" w:eastAsia="仿宋_GB2312"/>
          <w:sz w:val="32"/>
          <w:szCs w:val="32"/>
        </w:rPr>
        <w:t>刮开覆盖膜，如果刮出“</w:t>
      </w: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266700" cy="247650"/>
            <wp:effectExtent l="19050" t="0" r="0" b="0"/>
            <wp:docPr id="1" name="图片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”图符，即可获得该图符下方所对应的奖金。中奖奖金兼中兼得。</w:t>
      </w:r>
    </w:p>
    <w:p>
      <w:pPr>
        <w:pStyle w:val="21"/>
        <w:snapToGrid w:val="0"/>
        <w:spacing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094"/>
        <w:gridCol w:w="1502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100,000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120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110,000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5,500,000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200,000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600,000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12,000,000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1,000,000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4,640,000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23,200,000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6,594,830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65,000,000</w:t>
            </w:r>
          </w:p>
        </w:tc>
      </w:tr>
    </w:tbl>
    <w:p/>
    <w:p>
      <w:pPr>
        <w:pStyle w:val="2"/>
        <w:rPr>
          <w:b w:val="0"/>
          <w:bCs w:val="0"/>
          <w:sz w:val="32"/>
          <w:szCs w:val="32"/>
        </w:rPr>
      </w:pPr>
      <w:r>
        <w:br w:type="page"/>
      </w:r>
      <w:r>
        <w:rPr>
          <w:rFonts w:hint="eastAsia"/>
          <w:b w:val="0"/>
          <w:bCs w:val="0"/>
          <w:sz w:val="32"/>
          <w:szCs w:val="32"/>
        </w:rPr>
        <w:t>四、喜上梅梢</w:t>
      </w:r>
    </w:p>
    <w:p>
      <w:pPr>
        <w:snapToGrid w:val="0"/>
        <w:spacing w:line="240" w:lineRule="auto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5元</w:t>
      </w:r>
    </w:p>
    <w:p>
      <w:pPr>
        <w:snapToGrid w:val="0"/>
        <w:spacing w:line="240" w:lineRule="auto"/>
        <w:rPr>
          <w:rFonts w:ascii="仿宋_GB2312" w:eastAsia="仿宋_GB2312"/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100万张</w:t>
      </w:r>
    </w:p>
    <w:p>
      <w:pPr>
        <w:snapToGrid w:val="0"/>
        <w:spacing w:line="240" w:lineRule="auto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hint="eastAsia" w:ascii="仿宋_GB2312" w:eastAsia="仿宋_GB2312"/>
          <w:sz w:val="32"/>
          <w:szCs w:val="32"/>
        </w:rPr>
        <w:t>刮开覆盖膜，如果刮出“</w:t>
      </w: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209550" cy="209550"/>
            <wp:effectExtent l="19050" t="0" r="0" b="0"/>
            <wp:docPr id="2" name="图片 8" descr="Z:\1-报批方案(企业三、四级)\2021年-报方案\第一批\图符\奖符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Z:\1-报批方案(企业三、四级)\2021年-报方案\第一批\图符\奖符-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”图符的个数与《奖金对照表》中所示的个数相同，即可获得所对应的奖金。中奖奖金不可兼中兼得。</w:t>
      </w:r>
    </w:p>
    <w:p>
      <w:pPr>
        <w:spacing w:line="360" w:lineRule="exact"/>
        <w:ind w:left="2"/>
        <w:jc w:val="center"/>
        <w:rPr>
          <w:bCs w:val="0"/>
          <w:sz w:val="32"/>
          <w:szCs w:val="32"/>
        </w:rPr>
      </w:pPr>
      <w:r>
        <w:rPr>
          <w:rFonts w:hint="eastAsia"/>
          <w:sz w:val="32"/>
          <w:szCs w:val="32"/>
        </w:rPr>
        <w:t>《奖金对照表》</w:t>
      </w:r>
    </w:p>
    <w:tbl>
      <w:tblPr>
        <w:tblStyle w:val="9"/>
        <w:tblW w:w="90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7"/>
        <w:gridCol w:w="1659"/>
        <w:gridCol w:w="2880"/>
        <w:gridCol w:w="16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77" w:type="dxa"/>
          </w:tcPr>
          <w:p>
            <w:pPr>
              <w:jc w:val="center"/>
              <w:rPr>
                <w:bCs w:val="0"/>
              </w:rPr>
            </w:pPr>
            <w:r>
              <w:rPr>
                <w:rFonts w:hint="eastAsia"/>
              </w:rPr>
              <w:t>10个“</w:t>
            </w:r>
            <w:r>
              <w:rPr>
                <w:szCs w:val="28"/>
              </w:rPr>
              <w:drawing>
                <wp:inline distT="0" distB="0" distL="0" distR="0">
                  <wp:extent cx="219075" cy="209550"/>
                  <wp:effectExtent l="19050" t="0" r="9525" b="0"/>
                  <wp:docPr id="3" name="图片 270" descr="Z:\1-报批方案(企业三、四级)\2021年-报方案\第一批\图符\奖符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70" descr="Z:\1-报批方案(企业三、四级)\2021年-报方案\第一批\图符\奖符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”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 xml:space="preserve">10万元 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/>
                <w:color w:val="000000"/>
              </w:rPr>
              <w:t>6个</w:t>
            </w:r>
            <w:r>
              <w:rPr>
                <w:rFonts w:hint="eastAsia"/>
              </w:rPr>
              <w:t>“</w:t>
            </w:r>
            <w:r>
              <w:rPr>
                <w:szCs w:val="28"/>
              </w:rPr>
              <w:drawing>
                <wp:inline distT="0" distB="0" distL="0" distR="0">
                  <wp:extent cx="219075" cy="209550"/>
                  <wp:effectExtent l="19050" t="0" r="9525" b="0"/>
                  <wp:docPr id="4" name="图片 296" descr="Z:\1-报批方案(企业三、四级)\2021年-报方案\第一批\图符\奖符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96" descr="Z:\1-报批方案(企业三、四级)\2021年-报方案\第一批\图符\奖符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”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 xml:space="preserve">50元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77" w:type="dxa"/>
          </w:tcPr>
          <w:p>
            <w:pPr>
              <w:jc w:val="center"/>
              <w:rPr>
                <w:bCs w:val="0"/>
                <w:color w:val="000000"/>
              </w:rPr>
            </w:pPr>
            <w:r>
              <w:rPr>
                <w:rFonts w:hint="eastAsia"/>
                <w:color w:val="000000"/>
              </w:rPr>
              <w:t>9个</w:t>
            </w:r>
            <w:r>
              <w:rPr>
                <w:rFonts w:hint="eastAsia"/>
              </w:rPr>
              <w:t>“</w:t>
            </w:r>
            <w:r>
              <w:rPr>
                <w:szCs w:val="28"/>
              </w:rPr>
              <w:drawing>
                <wp:inline distT="0" distB="0" distL="0" distR="0">
                  <wp:extent cx="219075" cy="209550"/>
                  <wp:effectExtent l="19050" t="0" r="9525" b="0"/>
                  <wp:docPr id="5" name="图片 284" descr="Z:\1-报批方案(企业三、四级)\2021年-报方案\第一批\图符\奖符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84" descr="Z:\1-报批方案(企业三、四级)\2021年-报方案\第一批\图符\奖符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”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 xml:space="preserve">5,000元 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/>
                <w:color w:val="000000"/>
              </w:rPr>
              <w:t>5个</w:t>
            </w:r>
            <w:r>
              <w:rPr>
                <w:rFonts w:hint="eastAsia"/>
              </w:rPr>
              <w:t>“</w:t>
            </w:r>
            <w:r>
              <w:rPr>
                <w:szCs w:val="28"/>
              </w:rPr>
              <w:drawing>
                <wp:inline distT="0" distB="0" distL="0" distR="0">
                  <wp:extent cx="219075" cy="209550"/>
                  <wp:effectExtent l="19050" t="0" r="9525" b="0"/>
                  <wp:docPr id="6" name="图片 297" descr="Z:\1-报批方案(企业三、四级)\2021年-报方案\第一批\图符\奖符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97" descr="Z:\1-报批方案(企业三、四级)\2021年-报方案\第一批\图符\奖符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”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 xml:space="preserve">20元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77" w:type="dxa"/>
          </w:tcPr>
          <w:p>
            <w:pPr>
              <w:jc w:val="center"/>
              <w:rPr>
                <w:bCs w:val="0"/>
                <w:color w:val="000000"/>
              </w:rPr>
            </w:pPr>
            <w:r>
              <w:rPr>
                <w:rFonts w:hint="eastAsia"/>
                <w:color w:val="000000"/>
              </w:rPr>
              <w:t>8个</w:t>
            </w:r>
            <w:r>
              <w:rPr>
                <w:rFonts w:hint="eastAsia"/>
              </w:rPr>
              <w:t>“</w:t>
            </w:r>
            <w:r>
              <w:rPr>
                <w:szCs w:val="28"/>
              </w:rPr>
              <w:drawing>
                <wp:inline distT="0" distB="0" distL="0" distR="0">
                  <wp:extent cx="219075" cy="209550"/>
                  <wp:effectExtent l="19050" t="0" r="9525" b="0"/>
                  <wp:docPr id="7" name="图片 285" descr="Z:\1-报批方案(企业三、四级)\2021年-报方案\第一批\图符\奖符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85" descr="Z:\1-报批方案(企业三、四级)\2021年-报方案\第一批\图符\奖符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”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 xml:space="preserve">500元 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/>
                <w:color w:val="000000"/>
              </w:rPr>
              <w:t>4个</w:t>
            </w:r>
            <w:r>
              <w:rPr>
                <w:rFonts w:hint="eastAsia"/>
              </w:rPr>
              <w:t>“</w:t>
            </w:r>
            <w:r>
              <w:rPr>
                <w:szCs w:val="28"/>
              </w:rPr>
              <w:drawing>
                <wp:inline distT="0" distB="0" distL="0" distR="0">
                  <wp:extent cx="219075" cy="209550"/>
                  <wp:effectExtent l="19050" t="0" r="9525" b="0"/>
                  <wp:docPr id="8" name="图片 298" descr="Z:\1-报批方案(企业三、四级)\2021年-报方案\第一批\图符\奖符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98" descr="Z:\1-报批方案(企业三、四级)\2021年-报方案\第一批\图符\奖符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”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 xml:space="preserve">10元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77" w:type="dxa"/>
          </w:tcPr>
          <w:p>
            <w:pPr>
              <w:jc w:val="center"/>
              <w:rPr>
                <w:bCs w:val="0"/>
                <w:color w:val="000000"/>
              </w:rPr>
            </w:pPr>
            <w:r>
              <w:rPr>
                <w:rFonts w:hint="eastAsia"/>
                <w:color w:val="000000"/>
              </w:rPr>
              <w:t>7个</w:t>
            </w:r>
            <w:r>
              <w:rPr>
                <w:rFonts w:hint="eastAsia"/>
              </w:rPr>
              <w:t>“</w:t>
            </w:r>
            <w:r>
              <w:rPr>
                <w:szCs w:val="28"/>
              </w:rPr>
              <w:drawing>
                <wp:inline distT="0" distB="0" distL="0" distR="0">
                  <wp:extent cx="219075" cy="209550"/>
                  <wp:effectExtent l="19050" t="0" r="9525" b="0"/>
                  <wp:docPr id="9" name="图片 295" descr="Z:\1-报批方案(企业三、四级)\2021年-报方案\第一批\图符\奖符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95" descr="Z:\1-报批方案(企业三、四级)\2021年-报方案\第一批\图符\奖符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”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 xml:space="preserve">100元 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/>
                <w:color w:val="000000"/>
              </w:rPr>
              <w:t>3个</w:t>
            </w:r>
            <w:r>
              <w:rPr>
                <w:rFonts w:hint="eastAsia"/>
              </w:rPr>
              <w:t>“</w:t>
            </w:r>
            <w:r>
              <w:rPr>
                <w:szCs w:val="28"/>
              </w:rPr>
              <w:drawing>
                <wp:inline distT="0" distB="0" distL="0" distR="0">
                  <wp:extent cx="219075" cy="209550"/>
                  <wp:effectExtent l="19050" t="0" r="9525" b="0"/>
                  <wp:docPr id="10" name="图片 299" descr="Z:\1-报批方案(企业三、四级)\2021年-报方案\第一批\图符\奖符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99" descr="Z:\1-报批方案(企业三、四级)\2021年-报方案\第一批\图符\奖符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”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 xml:space="preserve">5元 </w:t>
            </w:r>
          </w:p>
        </w:tc>
      </w:tr>
    </w:tbl>
    <w:p>
      <w:pPr>
        <w:pStyle w:val="21"/>
        <w:snapToGrid w:val="0"/>
        <w:spacing w:afterLines="50" w:line="24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094"/>
        <w:gridCol w:w="1502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140,000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67,000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670,000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182,000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910,000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290,452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3,250,000</w:t>
            </w:r>
          </w:p>
        </w:tc>
      </w:tr>
    </w:tbl>
    <w:p>
      <w:pPr>
        <w:pStyle w:val="2"/>
        <w:rPr>
          <w:b w:val="0"/>
        </w:rPr>
      </w:pPr>
      <w:r>
        <w:br w:type="page"/>
      </w:r>
      <w:r>
        <w:rPr>
          <w:rFonts w:hint="eastAsia"/>
          <w:b w:val="0"/>
          <w:sz w:val="32"/>
          <w:szCs w:val="32"/>
        </w:rPr>
        <w:t>五、满堂红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5元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100万张</w:t>
      </w:r>
    </w:p>
    <w:p>
      <w:pPr>
        <w:snapToGrid w:val="0"/>
        <w:rPr>
          <w:rFonts w:ascii="仿宋_GB2312" w:eastAsia="仿宋_GB2312"/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hint="eastAsia" w:ascii="仿宋_GB2312" w:eastAsia="仿宋_GB2312"/>
          <w:sz w:val="32"/>
          <w:szCs w:val="32"/>
        </w:rPr>
        <w:t>刮开覆盖膜，如果刮出“</w:t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219075" cy="209550"/>
            <wp:effectExtent l="19050" t="0" r="9525" b="0"/>
            <wp:docPr id="11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”或“</w:t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200025" cy="209550"/>
            <wp:effectExtent l="19050" t="0" r="9525" b="0"/>
            <wp:docPr id="12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”或“</w:t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228600" cy="190500"/>
            <wp:effectExtent l="19050" t="0" r="0" b="0"/>
            <wp:docPr id="13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”图符，即可获得该图符下方所对应的奖金，中奖奖金兼中兼得。如果刮出“</w:t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647700" cy="190500"/>
            <wp:effectExtent l="19050" t="0" r="0" b="0"/>
            <wp:docPr id="14" name="图片 37" descr="说明: 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7" descr="说明: 0000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”图符，即可获得玩法区内所有的奖金之和。</w:t>
      </w:r>
    </w:p>
    <w:p>
      <w:pPr>
        <w:pStyle w:val="21"/>
        <w:snapToGrid w:val="0"/>
        <w:spacing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  <w:bookmarkStart w:id="0" w:name="_GoBack"/>
      <w:bookmarkEnd w:id="0"/>
    </w:p>
    <w:tbl>
      <w:tblPr>
        <w:tblStyle w:val="9"/>
        <w:tblW w:w="6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094"/>
        <w:gridCol w:w="1502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200,000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9,300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465,000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72,000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720,000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206,000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1,030,000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313,326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3,250,000</w:t>
            </w:r>
          </w:p>
        </w:tc>
      </w:tr>
    </w:tbl>
    <w:p/>
    <w:p>
      <w:pPr>
        <w:pStyle w:val="2"/>
        <w:rPr>
          <w:b w:val="0"/>
          <w:sz w:val="32"/>
          <w:szCs w:val="32"/>
        </w:rPr>
      </w:pPr>
      <w:r>
        <w:br w:type="page"/>
      </w:r>
      <w:r>
        <w:rPr>
          <w:rFonts w:hint="eastAsia"/>
          <w:b w:val="0"/>
          <w:sz w:val="32"/>
          <w:szCs w:val="32"/>
        </w:rPr>
        <w:t>六、12星座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5元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24万张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hint="eastAsia" w:ascii="仿宋_GB2312" w:eastAsia="仿宋_GB2312"/>
          <w:sz w:val="32"/>
          <w:szCs w:val="32"/>
        </w:rPr>
        <w:t>刮开覆盖膜，如果任意一个“我的号码”与“中奖号码”相同，即可获得该“我的号码”下方所对应的奖金；如果刮出“</w:t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390525" cy="190500"/>
            <wp:effectExtent l="19050" t="0" r="9525" b="0"/>
            <wp:docPr id="15" name="图片 1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图符，即可获得该图符下方所对应奖金的两倍。中奖奖金兼中兼得。</w:t>
      </w:r>
    </w:p>
    <w:p>
      <w:pPr>
        <w:pStyle w:val="21"/>
        <w:snapToGrid w:val="0"/>
        <w:spacing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094"/>
        <w:gridCol w:w="1502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100,000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330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33,000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2,400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4,800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96,000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12,000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55,200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276,000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74,746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780,000</w:t>
            </w:r>
          </w:p>
        </w:tc>
      </w:tr>
    </w:tbl>
    <w:p/>
    <w:p>
      <w:pPr>
        <w:pStyle w:val="2"/>
        <w:rPr>
          <w:b w:val="0"/>
          <w:sz w:val="32"/>
          <w:szCs w:val="32"/>
        </w:rPr>
      </w:pPr>
      <w:r>
        <w:br w:type="page"/>
      </w:r>
      <w:r>
        <w:rPr>
          <w:rFonts w:hint="eastAsia"/>
          <w:b w:val="0"/>
          <w:sz w:val="32"/>
          <w:szCs w:val="32"/>
        </w:rPr>
        <w:t>七、梦花园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5元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20万张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hint="eastAsia" w:ascii="仿宋_GB2312" w:eastAsia="仿宋_GB2312"/>
          <w:sz w:val="32"/>
          <w:szCs w:val="32"/>
        </w:rPr>
        <w:t>刮开覆盖膜，如果任意一个“我的号码”与“中奖号码”相同，即可获得该“我的号码”下方所对应的奖金。中奖奖金兼中兼得。</w:t>
      </w:r>
    </w:p>
    <w:p>
      <w:pPr>
        <w:pStyle w:val="21"/>
        <w:snapToGrid w:val="0"/>
        <w:spacing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094"/>
        <w:gridCol w:w="1502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10,000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40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2,850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57,000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5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60,000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75,001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650,000</w:t>
            </w:r>
          </w:p>
        </w:tc>
      </w:tr>
    </w:tbl>
    <w:p/>
    <w:p>
      <w:pPr>
        <w:pStyle w:val="2"/>
        <w:rPr>
          <w:b w:val="0"/>
          <w:sz w:val="32"/>
          <w:szCs w:val="32"/>
        </w:rPr>
      </w:pPr>
      <w:r>
        <w:br w:type="page"/>
      </w:r>
      <w:r>
        <w:rPr>
          <w:rFonts w:hint="eastAsia"/>
          <w:b w:val="0"/>
          <w:sz w:val="32"/>
          <w:szCs w:val="32"/>
        </w:rPr>
        <w:t>八、炫8</w:t>
      </w:r>
    </w:p>
    <w:p>
      <w:pPr>
        <w:snapToGrid w:val="0"/>
        <w:spacing w:line="50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10元</w:t>
      </w:r>
    </w:p>
    <w:p>
      <w:pPr>
        <w:snapToGrid w:val="0"/>
        <w:spacing w:line="50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1200万张</w:t>
      </w:r>
    </w:p>
    <w:p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ascii="仿宋_GB2312" w:eastAsia="仿宋_GB2312"/>
          <w:sz w:val="32"/>
          <w:szCs w:val="32"/>
        </w:rPr>
        <w:t>本彩票共有两个玩法，两个玩法区内的中奖奖金兼中兼得。</w:t>
      </w:r>
    </w:p>
    <w:p>
      <w:pPr>
        <w:snapToGrid w:val="0"/>
        <w:spacing w:line="500" w:lineRule="exact"/>
        <w:ind w:left="-1" w:leftChars="-1" w:hanging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玩法一：</w:t>
      </w:r>
      <w:r>
        <w:rPr>
          <w:rFonts w:ascii="仿宋_GB2312" w:eastAsia="仿宋_GB2312"/>
          <w:sz w:val="32"/>
          <w:szCs w:val="32"/>
        </w:rPr>
        <w:t>刮开覆盖膜，如果刮出任何奖金金额，即可获得该奖金。中奖奖金兼中兼得。</w:t>
      </w:r>
    </w:p>
    <w:p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玩法二：</w:t>
      </w:r>
      <w:r>
        <w:rPr>
          <w:rFonts w:ascii="仿宋_GB2312" w:eastAsia="仿宋_GB2312"/>
          <w:sz w:val="32"/>
          <w:szCs w:val="32"/>
        </w:rPr>
        <w:t>刮开覆盖膜，如果任意一个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我的号码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与任意一个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中奖号码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相同，即可获得该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我的号码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下方所对应的奖金。中奖奖金兼中兼得。</w:t>
      </w:r>
    </w:p>
    <w:p>
      <w:pPr>
        <w:pStyle w:val="21"/>
        <w:snapToGrid w:val="0"/>
        <w:spacing w:afterLines="50"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136"/>
        <w:gridCol w:w="1701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300,000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1,800,000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900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900,000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27,000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5,400,000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216,000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21,600,000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48,000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2,400,000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960,000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19,200,000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2,640,000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26,400,000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3,891,936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78,000,000</w:t>
            </w:r>
          </w:p>
        </w:tc>
      </w:tr>
    </w:tbl>
    <w:p>
      <w:pPr>
        <w:pStyle w:val="2"/>
        <w:rPr>
          <w:b w:val="0"/>
          <w:sz w:val="32"/>
          <w:szCs w:val="32"/>
        </w:rPr>
      </w:pPr>
      <w:r>
        <w:br w:type="page"/>
      </w:r>
      <w:r>
        <w:rPr>
          <w:rFonts w:hint="eastAsia"/>
          <w:b w:val="0"/>
          <w:sz w:val="32"/>
          <w:szCs w:val="32"/>
        </w:rPr>
        <w:t>九、金字塔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10元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100万张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hint="eastAsia" w:ascii="仿宋_GB2312" w:eastAsia="仿宋_GB2312"/>
          <w:sz w:val="32"/>
          <w:szCs w:val="32"/>
        </w:rPr>
        <w:t>刮开覆盖膜，如果任意一个“我的号码”与“中奖号码”相同，即可获得该“我的号码”下方所对应的奖金，中奖奖金兼中兼得。如果刮出“</w:t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314325" cy="171450"/>
            <wp:effectExtent l="19050" t="0" r="9525" b="0"/>
            <wp:docPr id="16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”图符，即可获得玩法区内所有的奖金之和。</w:t>
      </w:r>
    </w:p>
    <w:p>
      <w:pPr>
        <w:pStyle w:val="21"/>
        <w:snapToGrid w:val="0"/>
        <w:spacing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094"/>
        <w:gridCol w:w="1502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250,000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160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160,000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1,150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230,000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12,000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12,000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196,000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1,960,000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321,511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6,500,000</w:t>
            </w:r>
          </w:p>
        </w:tc>
      </w:tr>
    </w:tbl>
    <w:p/>
    <w:p>
      <w:pPr>
        <w:pStyle w:val="2"/>
        <w:rPr>
          <w:b w:val="0"/>
          <w:sz w:val="32"/>
          <w:szCs w:val="32"/>
        </w:rPr>
      </w:pPr>
      <w:r>
        <w:br w:type="page"/>
      </w:r>
      <w:r>
        <w:rPr>
          <w:rFonts w:hint="eastAsia"/>
          <w:b w:val="0"/>
          <w:sz w:val="32"/>
          <w:szCs w:val="32"/>
        </w:rPr>
        <w:t>十、快乐8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10元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1000万张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hint="eastAsia" w:ascii="仿宋_GB2312" w:eastAsia="仿宋_GB2312"/>
          <w:sz w:val="32"/>
          <w:szCs w:val="32"/>
        </w:rPr>
        <w:t>刮开覆盖膜，如果任意一个“我的号码”与“中奖号码”相同，即可获得该“我的号码”下方所对应的奖金。中奖奖金兼中兼得。</w:t>
      </w:r>
    </w:p>
    <w:p>
      <w:pPr>
        <w:pStyle w:val="21"/>
        <w:snapToGrid w:val="0"/>
        <w:spacing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094"/>
        <w:gridCol w:w="1502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800,000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2,400,000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80,000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4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8,000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45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360,000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800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4,000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40,000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4,000,000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80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40,000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3,200,000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260,000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13,000,000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180,000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5,400,000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600,000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12,000,000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11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2,200,000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22,000,000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3,324,452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65,000,000</w:t>
            </w:r>
          </w:p>
        </w:tc>
      </w:tr>
    </w:tbl>
    <w:p>
      <w:pPr>
        <w:pStyle w:val="2"/>
        <w:rPr>
          <w:b w:val="0"/>
          <w:sz w:val="32"/>
          <w:szCs w:val="32"/>
        </w:rPr>
      </w:pPr>
      <w:r>
        <w:br w:type="page"/>
      </w:r>
      <w:r>
        <w:rPr>
          <w:rFonts w:hint="eastAsia"/>
          <w:b w:val="0"/>
          <w:sz w:val="32"/>
          <w:szCs w:val="32"/>
        </w:rPr>
        <w:t>十一、乘风破浪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10元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100万张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hint="eastAsia" w:ascii="仿宋_GB2312" w:eastAsia="仿宋_GB2312"/>
          <w:sz w:val="32"/>
          <w:szCs w:val="32"/>
        </w:rPr>
        <w:t>刮开覆盖膜，如果刮出“</w:t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219075" cy="228600"/>
            <wp:effectExtent l="19050" t="0" r="9525" b="0"/>
            <wp:docPr id="17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”图符，即可获得该图符下方所对应的奖金；如果刮出“</w:t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266700" cy="190500"/>
            <wp:effectExtent l="19050" t="0" r="0" b="0"/>
            <wp:docPr id="18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”图符，即可获得该图符下方所对应奖金的两倍。中奖奖金兼中兼得。</w:t>
      </w:r>
    </w:p>
    <w:p>
      <w:pPr>
        <w:pStyle w:val="21"/>
        <w:snapToGrid w:val="0"/>
        <w:spacing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094"/>
        <w:gridCol w:w="1502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300,000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80,000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2,400,000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250,000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2,500,000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343,101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6,500,000</w:t>
            </w:r>
          </w:p>
        </w:tc>
      </w:tr>
    </w:tbl>
    <w:p/>
    <w:p>
      <w:pPr>
        <w:pStyle w:val="2"/>
        <w:rPr>
          <w:b w:val="0"/>
          <w:sz w:val="32"/>
          <w:szCs w:val="32"/>
        </w:rPr>
      </w:pPr>
      <w:r>
        <w:rPr>
          <w:rFonts w:ascii="宋体" w:hAnsi="宋体" w:eastAsia="宋体"/>
          <w:b w:val="0"/>
        </w:rPr>
        <w:br w:type="page"/>
      </w:r>
      <w:r>
        <w:rPr>
          <w:rFonts w:hint="eastAsia"/>
          <w:b w:val="0"/>
          <w:sz w:val="32"/>
          <w:szCs w:val="32"/>
        </w:rPr>
        <w:t>十二、山河锦绣</w:t>
      </w:r>
    </w:p>
    <w:p>
      <w:pPr>
        <w:snapToGrid w:val="0"/>
        <w:spacing w:line="50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10元</w:t>
      </w:r>
    </w:p>
    <w:p>
      <w:pPr>
        <w:snapToGrid w:val="0"/>
        <w:spacing w:line="50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1500万张</w:t>
      </w:r>
    </w:p>
    <w:p>
      <w:pPr>
        <w:snapToGrid w:val="0"/>
        <w:spacing w:line="50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hint="eastAsia" w:ascii="仿宋_GB2312" w:eastAsia="仿宋_GB2312"/>
          <w:sz w:val="32"/>
          <w:szCs w:val="32"/>
        </w:rPr>
        <w:t>刮开覆盖膜，如果任意一个“我的号码”与任意一个“中奖号码”相同，即可获得该“我的号码”下方所对应的奖金；如果刮出“</w:t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323850" cy="200025"/>
            <wp:effectExtent l="19050" t="0" r="0" b="0"/>
            <wp:docPr id="19" name="图片 932" descr="Z:\1-报批方案(企业三、四级)\2021年-报方案\第一批\票面\山河锦绣\未标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32" descr="Z:\1-报批方案(企业三、四级)\2021年-报方案\第一批\票面\山河锦绣\未标题-1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”图符，即可获得该图符下方所对应的奖金。中奖奖金兼中兼得。</w:t>
      </w:r>
    </w:p>
    <w:p>
      <w:pPr>
        <w:pStyle w:val="21"/>
        <w:snapToGrid w:val="0"/>
        <w:spacing w:afterLines="50"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094"/>
        <w:gridCol w:w="1502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300,000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5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1,500,000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10,000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45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450,000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5,000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90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450,000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450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450,000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7,500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3,750,000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84,000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8,400,000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330,000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16,500,000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360,000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10,800,000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960,000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19,200,000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3,600,000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36,000,000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5,342,090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97,500,000</w:t>
            </w:r>
          </w:p>
        </w:tc>
      </w:tr>
    </w:tbl>
    <w:p>
      <w:pPr>
        <w:pStyle w:val="2"/>
        <w:rPr>
          <w:b w:val="0"/>
          <w:sz w:val="32"/>
          <w:szCs w:val="32"/>
        </w:rPr>
      </w:pPr>
      <w:r>
        <w:br w:type="page"/>
      </w:r>
      <w:r>
        <w:rPr>
          <w:rFonts w:hint="eastAsia"/>
          <w:b w:val="0"/>
          <w:sz w:val="32"/>
          <w:szCs w:val="32"/>
        </w:rPr>
        <w:t>十三、筑美中华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10元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1500万张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hint="eastAsia" w:ascii="仿宋_GB2312" w:eastAsia="仿宋_GB2312"/>
          <w:sz w:val="32"/>
          <w:szCs w:val="32"/>
        </w:rPr>
        <w:t>刮开覆盖膜，如果刮出“</w:t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228600" cy="228600"/>
            <wp:effectExtent l="19050" t="0" r="0" b="0"/>
            <wp:docPr id="20" name="图片 799" descr="X:\张牧琦\筑美中华\未标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99" descr="X:\张牧琦\筑美中华\未标题-1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”图符，即可获得该图符下方所对应的奖金。中奖奖金兼中兼得。</w:t>
      </w:r>
    </w:p>
    <w:p>
      <w:pPr>
        <w:pStyle w:val="21"/>
        <w:snapToGrid w:val="0"/>
        <w:spacing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094"/>
        <w:gridCol w:w="1502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500,000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10,000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3,500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3,500,000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400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15,000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6,000,000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240,000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24,000,000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270,000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13,500,000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990,000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19,800,000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3,000,000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4,518,521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97,500,000</w:t>
            </w:r>
          </w:p>
        </w:tc>
      </w:tr>
    </w:tbl>
    <w:p/>
    <w:p>
      <w:pPr>
        <w:pStyle w:val="2"/>
        <w:rPr>
          <w:b w:val="0"/>
          <w:sz w:val="32"/>
          <w:szCs w:val="32"/>
        </w:rPr>
      </w:pPr>
      <w:r>
        <w:br w:type="page"/>
      </w:r>
      <w:r>
        <w:rPr>
          <w:rFonts w:hint="eastAsia"/>
          <w:b w:val="0"/>
          <w:sz w:val="32"/>
          <w:szCs w:val="32"/>
        </w:rPr>
        <w:t>十四、味道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10元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80万张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hint="eastAsia" w:ascii="仿宋_GB2312" w:eastAsia="仿宋_GB2312"/>
          <w:sz w:val="32"/>
          <w:szCs w:val="32"/>
        </w:rPr>
        <w:t>刮开覆盖膜，如果任意一个“我的号码”与任意一个“中奖号码”相同，即可获得该“我的号码”下方所对应的奖金。中奖奖金兼中兼得。</w:t>
      </w:r>
    </w:p>
    <w:p>
      <w:pPr>
        <w:pStyle w:val="21"/>
        <w:snapToGrid w:val="0"/>
        <w:spacing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094"/>
        <w:gridCol w:w="1502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250,000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80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320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160,000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340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68,000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9,600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960,000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8,000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60,800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1,216,000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169,600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1,696,000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248,742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5,200,000</w:t>
            </w:r>
          </w:p>
        </w:tc>
      </w:tr>
    </w:tbl>
    <w:p/>
    <w:p>
      <w:pPr>
        <w:pStyle w:val="2"/>
        <w:rPr>
          <w:b w:val="0"/>
          <w:sz w:val="32"/>
          <w:szCs w:val="32"/>
        </w:rPr>
      </w:pPr>
      <w:r>
        <w:br w:type="page"/>
      </w:r>
      <w:r>
        <w:rPr>
          <w:rFonts w:hint="eastAsia"/>
          <w:b w:val="0"/>
          <w:sz w:val="32"/>
          <w:szCs w:val="32"/>
        </w:rPr>
        <w:t>十五、正当红10元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10元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2000万张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hint="eastAsia" w:ascii="仿宋_GB2312" w:eastAsia="仿宋_GB2312"/>
          <w:sz w:val="32"/>
          <w:szCs w:val="32"/>
        </w:rPr>
        <w:t>刮开覆盖膜，如果任意一个“我的号码”与任意一个“中奖号码”相同，即可获得该“我的号码”下方所对应的奖金；如果刮出“</w:t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171450" cy="180975"/>
            <wp:effectExtent l="19050" t="0" r="0" b="0"/>
            <wp:docPr id="21" name="图片 303" descr="Z:\1-报批方案(企业三、四级)\2021年-报方案\第一批\图符\奖符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03" descr="Z:\1-报批方案(企业三、四级)\2021年-报方案\第一批\图符\奖符-0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”图符，即可获得该图符下方所对应的奖金。中奖奖金兼中兼得。</w:t>
      </w:r>
    </w:p>
    <w:p>
      <w:pPr>
        <w:pStyle w:val="21"/>
        <w:snapToGrid w:val="0"/>
        <w:spacing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094"/>
        <w:gridCol w:w="1502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300,000</w:t>
            </w:r>
          </w:p>
        </w:tc>
        <w:tc>
          <w:tcPr>
            <w:tcW w:w="150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190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1,500,000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10,000</w:t>
            </w:r>
          </w:p>
        </w:tc>
        <w:tc>
          <w:tcPr>
            <w:tcW w:w="150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2,000</w:t>
            </w:r>
          </w:p>
        </w:tc>
        <w:tc>
          <w:tcPr>
            <w:tcW w:w="190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18,200</w:t>
            </w:r>
          </w:p>
        </w:tc>
        <w:tc>
          <w:tcPr>
            <w:tcW w:w="190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9,100,000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300,000</w:t>
            </w:r>
          </w:p>
        </w:tc>
        <w:tc>
          <w:tcPr>
            <w:tcW w:w="190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120,000</w:t>
            </w:r>
          </w:p>
        </w:tc>
        <w:tc>
          <w:tcPr>
            <w:tcW w:w="190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30</w:t>
            </w:r>
          </w:p>
        </w:tc>
        <w:tc>
          <w:tcPr>
            <w:tcW w:w="150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440,000</w:t>
            </w:r>
          </w:p>
        </w:tc>
        <w:tc>
          <w:tcPr>
            <w:tcW w:w="190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13,200,000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1,200,000</w:t>
            </w:r>
          </w:p>
        </w:tc>
        <w:tc>
          <w:tcPr>
            <w:tcW w:w="190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24,000,000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09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4,320,000</w:t>
            </w:r>
          </w:p>
        </w:tc>
        <w:tc>
          <w:tcPr>
            <w:tcW w:w="190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43,200,000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6,400,305</w:t>
            </w:r>
          </w:p>
        </w:tc>
        <w:tc>
          <w:tcPr>
            <w:tcW w:w="190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130,000,000</w:t>
            </w:r>
          </w:p>
        </w:tc>
      </w:tr>
    </w:tbl>
    <w:p>
      <w:pPr>
        <w:pStyle w:val="2"/>
        <w:rPr>
          <w:b w:val="0"/>
          <w:sz w:val="32"/>
          <w:szCs w:val="32"/>
        </w:rPr>
      </w:pPr>
      <w:r>
        <w:br w:type="page"/>
      </w:r>
      <w:r>
        <w:rPr>
          <w:rFonts w:hint="eastAsia"/>
          <w:b w:val="0"/>
          <w:sz w:val="32"/>
          <w:szCs w:val="32"/>
        </w:rPr>
        <w:t>十六、我愿意</w:t>
      </w:r>
    </w:p>
    <w:p>
      <w:pPr>
        <w:snapToGrid w:val="0"/>
      </w:pPr>
      <w:r>
        <w:rPr>
          <w:rStyle w:val="23"/>
          <w:rFonts w:hint="eastAsia"/>
          <w:bCs w:val="0"/>
        </w:rPr>
        <w:t>（一）面值：</w:t>
      </w:r>
      <w:r>
        <w:rPr>
          <w:rFonts w:hint="eastAsia" w:ascii="仿宋_GB2312" w:eastAsia="仿宋_GB2312"/>
        </w:rPr>
        <w:t>10元</w:t>
      </w:r>
    </w:p>
    <w:p>
      <w:pPr>
        <w:snapToGrid w:val="0"/>
      </w:pPr>
      <w:r>
        <w:rPr>
          <w:rStyle w:val="23"/>
          <w:rFonts w:hint="eastAsia"/>
          <w:bCs w:val="0"/>
        </w:rPr>
        <w:t>（二）奖组：</w:t>
      </w:r>
      <w:r>
        <w:rPr>
          <w:rFonts w:hint="eastAsia" w:ascii="仿宋_GB2312" w:eastAsia="仿宋_GB2312"/>
        </w:rPr>
        <w:t>1万张</w:t>
      </w:r>
    </w:p>
    <w:p>
      <w:pPr>
        <w:snapToGrid w:val="0"/>
      </w:pPr>
      <w:r>
        <w:rPr>
          <w:rStyle w:val="23"/>
          <w:rFonts w:hint="eastAsia"/>
          <w:bCs w:val="0"/>
        </w:rPr>
        <w:t>（三）玩法：</w:t>
      </w:r>
      <w:r>
        <w:rPr>
          <w:rFonts w:ascii="仿宋_GB2312" w:eastAsia="仿宋_GB2312"/>
        </w:rPr>
        <w:t>刮开覆盖膜，如果刮出</w:t>
      </w:r>
      <w:r>
        <w:rPr>
          <w:rFonts w:hint="eastAsia" w:ascii="仿宋_GB2312" w:eastAsia="仿宋_GB2312"/>
        </w:rPr>
        <w:t>“</w:t>
      </w:r>
      <w:r>
        <w:rPr>
          <w:rFonts w:ascii="仿宋_GB2312" w:eastAsia="仿宋_GB2312"/>
        </w:rPr>
        <w:drawing>
          <wp:inline distT="0" distB="0" distL="0" distR="0">
            <wp:extent cx="171450" cy="190500"/>
            <wp:effectExtent l="19050" t="0" r="0" b="0"/>
            <wp:docPr id="22" name="图片 1011" descr="Z:\1-报批方案(企业三、四级)\2021年-报方案\第一批\图符\奖符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11" descr="Z:\1-报批方案(企业三、四级)\2021年-报方案\第一批\图符\奖符-0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</w:rPr>
        <w:t>”</w:t>
      </w:r>
      <w:r>
        <w:rPr>
          <w:rFonts w:ascii="仿宋_GB2312" w:eastAsia="仿宋_GB2312"/>
        </w:rPr>
        <w:t>图符，即可获得该图符下方所对应的奖金。中奖奖金兼中兼得。</w:t>
      </w:r>
    </w:p>
    <w:p>
      <w:pPr>
        <w:pStyle w:val="21"/>
        <w:snapToGrid w:val="0"/>
        <w:spacing w:afterLines="50"/>
      </w:pPr>
      <w:r>
        <w:rPr>
          <w:rFonts w:hint="eastAsia"/>
        </w:rPr>
        <w:t>（四）设奖方案：</w:t>
      </w:r>
    </w:p>
    <w:tbl>
      <w:tblPr>
        <w:tblStyle w:val="9"/>
        <w:tblW w:w="6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094"/>
        <w:gridCol w:w="1502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8,000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80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160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12,800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12,000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3,220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32,200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3,620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65,000</w:t>
            </w:r>
          </w:p>
        </w:tc>
      </w:tr>
    </w:tbl>
    <w:p/>
    <w:p>
      <w:pPr>
        <w:pStyle w:val="2"/>
        <w:rPr>
          <w:b w:val="0"/>
          <w:sz w:val="32"/>
          <w:szCs w:val="32"/>
        </w:rPr>
      </w:pPr>
      <w:r>
        <w:br w:type="page"/>
      </w:r>
      <w:r>
        <w:rPr>
          <w:rFonts w:hint="eastAsia"/>
          <w:b w:val="0"/>
          <w:sz w:val="32"/>
          <w:szCs w:val="32"/>
        </w:rPr>
        <w:t>十七、乐在棋中</w:t>
      </w:r>
    </w:p>
    <w:p>
      <w:pPr>
        <w:snapToGrid w:val="0"/>
        <w:spacing w:line="36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10元</w:t>
      </w:r>
    </w:p>
    <w:p>
      <w:pPr>
        <w:snapToGrid w:val="0"/>
        <w:spacing w:line="36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100万张</w:t>
      </w:r>
    </w:p>
    <w:p>
      <w:pPr>
        <w:snapToGrid w:val="0"/>
        <w:spacing w:line="360" w:lineRule="exact"/>
        <w:rPr>
          <w:rFonts w:ascii="仿宋_GB2312" w:eastAsia="仿宋_GB2312"/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ascii="仿宋_GB2312" w:eastAsia="仿宋_GB2312"/>
          <w:sz w:val="32"/>
          <w:szCs w:val="32"/>
        </w:rPr>
        <w:t>本彩票共有</w:t>
      </w:r>
      <w:r>
        <w:rPr>
          <w:rFonts w:hint="eastAsia" w:ascii="仿宋_GB2312" w:eastAsia="仿宋_GB2312"/>
          <w:sz w:val="32"/>
          <w:szCs w:val="32"/>
        </w:rPr>
        <w:t>两</w:t>
      </w:r>
      <w:r>
        <w:rPr>
          <w:rFonts w:ascii="仿宋_GB2312" w:eastAsia="仿宋_GB2312"/>
          <w:sz w:val="32"/>
          <w:szCs w:val="32"/>
        </w:rPr>
        <w:t>个玩法，</w:t>
      </w:r>
      <w:r>
        <w:rPr>
          <w:rFonts w:hint="eastAsia" w:ascii="仿宋_GB2312" w:eastAsia="仿宋_GB2312"/>
          <w:sz w:val="32"/>
          <w:szCs w:val="32"/>
        </w:rPr>
        <w:t>两</w:t>
      </w:r>
      <w:r>
        <w:rPr>
          <w:rFonts w:ascii="仿宋_GB2312" w:eastAsia="仿宋_GB2312"/>
          <w:sz w:val="32"/>
          <w:szCs w:val="32"/>
        </w:rPr>
        <w:t>个玩法区内的中奖奖金兼中兼得。</w:t>
      </w:r>
    </w:p>
    <w:p>
      <w:pPr>
        <w:snapToGrid w:val="0"/>
        <w:spacing w:line="3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玩法一：</w:t>
      </w:r>
      <w:r>
        <w:rPr>
          <w:rFonts w:ascii="仿宋_GB2312" w:eastAsia="仿宋_GB2312"/>
          <w:sz w:val="32"/>
          <w:szCs w:val="32"/>
        </w:rPr>
        <w:t>刮开覆盖膜，如果任意一个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我的号码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与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中奖号码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相同，即可获得该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我的号码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下方所对应的奖金。中奖奖金兼中兼得。</w:t>
      </w:r>
    </w:p>
    <w:p>
      <w:pPr>
        <w:snapToGrid w:val="0"/>
        <w:spacing w:line="360" w:lineRule="exact"/>
        <w:rPr>
          <w:rFonts w:hAnsi="楷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玩法二：</w:t>
      </w:r>
      <w:r>
        <w:rPr>
          <w:rFonts w:ascii="仿宋_GB2312" w:eastAsia="仿宋_GB2312"/>
          <w:sz w:val="32"/>
          <w:szCs w:val="32"/>
        </w:rPr>
        <w:t>刮开覆盖膜，在同一局游戏中，如果刮出3个相同的图符，即可获得该局游戏右侧所对应的奖金。共有</w:t>
      </w: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局游戏，中奖奖金兼中兼得。</w:t>
      </w:r>
    </w:p>
    <w:p>
      <w:pPr>
        <w:pStyle w:val="21"/>
        <w:snapToGrid w:val="0"/>
        <w:spacing w:afterLines="50" w:line="3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094"/>
        <w:gridCol w:w="1502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250,000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80,000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15,000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750,000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800,000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70,000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11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205,000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2,050,000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334,626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6,500,000</w:t>
            </w:r>
          </w:p>
        </w:tc>
      </w:tr>
    </w:tbl>
    <w:p>
      <w:pPr>
        <w:pStyle w:val="2"/>
        <w:rPr>
          <w:b w:val="0"/>
          <w:sz w:val="32"/>
          <w:szCs w:val="32"/>
        </w:rPr>
      </w:pPr>
      <w:r>
        <w:br w:type="page"/>
      </w:r>
      <w:r>
        <w:rPr>
          <w:rFonts w:hint="eastAsia"/>
          <w:b w:val="0"/>
          <w:sz w:val="32"/>
          <w:szCs w:val="32"/>
        </w:rPr>
        <w:t>十八、摩登色彩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10元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50万张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hint="eastAsia" w:ascii="仿宋_GB2312" w:eastAsia="仿宋_GB2312"/>
          <w:sz w:val="32"/>
          <w:szCs w:val="32"/>
        </w:rPr>
        <w:t>刮开覆盖膜，如果刮出“</w:t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238125" cy="200025"/>
            <wp:effectExtent l="19050" t="0" r="9525" b="0"/>
            <wp:docPr id="23" name="图片 330" descr="Z:\1-报批方案(企业三、四级)\2021年-报方案\第一批\图符\奖符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30" descr="Z:\1-报批方案(企业三、四级)\2021年-报方案\第一批\图符\奖符-1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”图符，即可获得该图符下方所对应的奖金。中奖奖金兼中兼得。</w:t>
      </w:r>
    </w:p>
    <w:p>
      <w:pPr>
        <w:pStyle w:val="21"/>
        <w:snapToGrid w:val="0"/>
        <w:spacing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094"/>
        <w:gridCol w:w="1502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25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7,500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225,000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110,000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1,100,000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177,726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3,250,000</w:t>
            </w:r>
          </w:p>
        </w:tc>
      </w:tr>
    </w:tbl>
    <w:p/>
    <w:p>
      <w:pPr>
        <w:pStyle w:val="2"/>
        <w:rPr>
          <w:b w:val="0"/>
          <w:sz w:val="32"/>
          <w:szCs w:val="32"/>
        </w:rPr>
      </w:pPr>
      <w:r>
        <w:br w:type="page"/>
      </w:r>
      <w:r>
        <w:rPr>
          <w:rFonts w:hint="eastAsia"/>
          <w:b w:val="0"/>
          <w:sz w:val="32"/>
          <w:szCs w:val="32"/>
        </w:rPr>
        <w:t>十九、表里山河</w:t>
      </w:r>
    </w:p>
    <w:p>
      <w:pPr>
        <w:snapToGrid w:val="0"/>
        <w:spacing w:line="48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10元</w:t>
      </w:r>
    </w:p>
    <w:p>
      <w:pPr>
        <w:snapToGrid w:val="0"/>
        <w:spacing w:line="48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100万张</w:t>
      </w:r>
    </w:p>
    <w:p>
      <w:pPr>
        <w:snapToGrid w:val="0"/>
        <w:spacing w:line="48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hint="eastAsia" w:ascii="仿宋_GB2312" w:eastAsia="仿宋_GB2312"/>
          <w:sz w:val="32"/>
          <w:szCs w:val="32"/>
        </w:rPr>
        <w:t>刮开覆盖膜，如果任意一个“我的号码”与任意一个“中奖号码”相同，即可获得该“我的号码”下方所对应的奖金，中奖奖金兼中兼得。如果刮出“</w:t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342900" cy="190500"/>
            <wp:effectExtent l="19050" t="0" r="0" b="0"/>
            <wp:docPr id="24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2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”图符，即可获得玩法区内所有的奖金之和。</w:t>
      </w:r>
    </w:p>
    <w:p>
      <w:pPr>
        <w:pStyle w:val="21"/>
        <w:snapToGrid w:val="0"/>
        <w:spacing w:afterLines="50" w:line="4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094"/>
        <w:gridCol w:w="1502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250,000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2,100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210,000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80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1,600,000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14,000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560,000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44,000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880,000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11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182,000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1,820,000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284,801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6,500,000</w:t>
            </w:r>
          </w:p>
        </w:tc>
      </w:tr>
    </w:tbl>
    <w:p>
      <w:pPr>
        <w:pStyle w:val="2"/>
        <w:rPr>
          <w:b w:val="0"/>
          <w:sz w:val="32"/>
          <w:szCs w:val="32"/>
        </w:rPr>
      </w:pPr>
      <w:r>
        <w:br w:type="page"/>
      </w:r>
      <w:r>
        <w:rPr>
          <w:rFonts w:hint="eastAsia"/>
          <w:b w:val="0"/>
          <w:sz w:val="32"/>
          <w:szCs w:val="32"/>
        </w:rPr>
        <w:t>二十、人说山西好风光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10元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20万张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hint="eastAsia" w:ascii="仿宋_GB2312" w:eastAsia="仿宋_GB2312"/>
          <w:sz w:val="32"/>
          <w:szCs w:val="32"/>
        </w:rPr>
        <w:t>刮开覆盖膜，在同一局游戏中，如果刮出3个相同的数字，即可获得该局游戏右侧所对应的奖金。共有12局游戏，中奖奖金兼中兼得。</w:t>
      </w:r>
    </w:p>
    <w:p>
      <w:pPr>
        <w:pStyle w:val="21"/>
        <w:snapToGrid w:val="0"/>
        <w:spacing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094"/>
        <w:gridCol w:w="1502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500,000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80,000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160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160,000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41,000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410,000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43,175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1,300,000</w:t>
            </w:r>
          </w:p>
        </w:tc>
      </w:tr>
    </w:tbl>
    <w:p/>
    <w:p>
      <w:pPr>
        <w:pStyle w:val="2"/>
        <w:rPr>
          <w:b w:val="0"/>
          <w:sz w:val="32"/>
          <w:szCs w:val="32"/>
        </w:rPr>
      </w:pPr>
      <w:r>
        <w:br w:type="page"/>
      </w:r>
      <w:r>
        <w:rPr>
          <w:rFonts w:hint="eastAsia"/>
          <w:b w:val="0"/>
          <w:sz w:val="32"/>
          <w:szCs w:val="32"/>
        </w:rPr>
        <w:t>二十一、花锦秀</w:t>
      </w:r>
    </w:p>
    <w:p>
      <w:pPr>
        <w:snapToGrid w:val="0"/>
        <w:spacing w:line="46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10元</w:t>
      </w:r>
    </w:p>
    <w:p>
      <w:pPr>
        <w:snapToGrid w:val="0"/>
        <w:spacing w:line="46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80万张</w:t>
      </w:r>
    </w:p>
    <w:p>
      <w:pPr>
        <w:snapToGrid w:val="0"/>
        <w:spacing w:line="46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hint="eastAsia" w:ascii="仿宋_GB2312" w:eastAsia="仿宋_GB2312"/>
          <w:color w:val="000000"/>
          <w:sz w:val="32"/>
          <w:szCs w:val="32"/>
        </w:rPr>
        <w:t>刮开覆盖膜，如果任意一个“我的号码”与“中奖号码”相同，即可获得该“我的号码”下方所对应的奖金。中奖奖金兼中兼得。</w:t>
      </w:r>
    </w:p>
    <w:p>
      <w:pPr>
        <w:pStyle w:val="21"/>
        <w:snapToGrid w:val="0"/>
        <w:spacing w:afterLines="50" w:line="4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094"/>
        <w:gridCol w:w="1502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150,000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80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80,000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120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800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160,000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12,000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16,000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800,000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9,000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149,100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1,491,000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238,406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5,200,000</w:t>
            </w:r>
          </w:p>
        </w:tc>
      </w:tr>
    </w:tbl>
    <w:p/>
    <w:p>
      <w:pPr>
        <w:pStyle w:val="2"/>
        <w:rPr>
          <w:b w:val="0"/>
          <w:sz w:val="32"/>
          <w:szCs w:val="32"/>
        </w:rPr>
      </w:pPr>
      <w:r>
        <w:br w:type="page"/>
      </w:r>
      <w:r>
        <w:rPr>
          <w:rFonts w:hint="eastAsia"/>
          <w:b w:val="0"/>
          <w:sz w:val="32"/>
          <w:szCs w:val="32"/>
        </w:rPr>
        <w:t>二十二、文都寻宝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10元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50万张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ascii="仿宋_GB2312" w:eastAsia="仿宋_GB2312"/>
          <w:sz w:val="32"/>
          <w:szCs w:val="32"/>
        </w:rPr>
        <w:t>刮开覆盖膜，如果任意一个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我的号码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与任意一个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中奖号码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相同，即可获得该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我的号码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下方所对应的奖金；如果刮出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209550" cy="228600"/>
            <wp:effectExtent l="19050" t="0" r="0" b="0"/>
            <wp:docPr id="25" name="图片 717" descr="Z:\1-报批方案(企业三、四级)\2021年-报方案\第一批\图符\奖符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717" descr="Z:\1-报批方案(企业三、四级)\2021年-报方案\第一批\图符\奖符-1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图符，即可获得100元奖金。中奖奖金兼中兼得。</w:t>
      </w:r>
    </w:p>
    <w:p>
      <w:pPr>
        <w:pStyle w:val="21"/>
        <w:snapToGrid w:val="0"/>
        <w:spacing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094"/>
        <w:gridCol w:w="1502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200,000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37,500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750,000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133,000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1,330,000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191,712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3,250,000</w:t>
            </w:r>
          </w:p>
        </w:tc>
      </w:tr>
    </w:tbl>
    <w:p>
      <w:pPr>
        <w:pStyle w:val="2"/>
        <w:rPr>
          <w:b w:val="0"/>
          <w:sz w:val="32"/>
          <w:szCs w:val="32"/>
        </w:rPr>
      </w:pPr>
      <w:r>
        <w:br w:type="page"/>
      </w:r>
      <w:r>
        <w:rPr>
          <w:rFonts w:hint="eastAsia"/>
          <w:b w:val="0"/>
          <w:sz w:val="32"/>
          <w:szCs w:val="32"/>
        </w:rPr>
        <w:t>二十三、绿水青山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10元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25万张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hint="eastAsia" w:ascii="仿宋_GB2312" w:eastAsia="仿宋_GB2312"/>
          <w:sz w:val="32"/>
          <w:szCs w:val="32"/>
        </w:rPr>
        <w:t>刮开覆盖膜，如果任意一个“我的号码”与任意一个“中奖号码”相同，即可获得该“我的号码”下方所对应的奖金；如果刮出“</w:t>
      </w: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1171575" cy="200025"/>
            <wp:effectExtent l="19050" t="0" r="9525" b="0"/>
            <wp:docPr id="2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”短语，即可获得100元奖金。中奖奖金兼中兼得。</w:t>
      </w:r>
    </w:p>
    <w:p>
      <w:pPr>
        <w:pStyle w:val="21"/>
        <w:snapToGrid w:val="0"/>
        <w:spacing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094"/>
        <w:gridCol w:w="1502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5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150,000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1,700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170,000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250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3,300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165,000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101,000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1,010,000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111,271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1,625,000</w:t>
            </w:r>
          </w:p>
        </w:tc>
      </w:tr>
    </w:tbl>
    <w:p/>
    <w:p>
      <w:pPr>
        <w:pStyle w:val="2"/>
        <w:rPr>
          <w:b w:val="0"/>
          <w:sz w:val="32"/>
          <w:szCs w:val="32"/>
        </w:rPr>
      </w:pPr>
      <w:r>
        <w:br w:type="page"/>
      </w:r>
      <w:r>
        <w:rPr>
          <w:rFonts w:hint="eastAsia"/>
          <w:b w:val="0"/>
          <w:sz w:val="32"/>
          <w:szCs w:val="32"/>
        </w:rPr>
        <w:t>二十四、美好生活</w:t>
      </w:r>
    </w:p>
    <w:p>
      <w:pPr>
        <w:snapToGrid w:val="0"/>
        <w:spacing w:line="50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10元</w:t>
      </w:r>
    </w:p>
    <w:p>
      <w:pPr>
        <w:snapToGrid w:val="0"/>
        <w:spacing w:line="50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100万张</w:t>
      </w:r>
    </w:p>
    <w:p>
      <w:pPr>
        <w:snapToGrid w:val="0"/>
        <w:spacing w:line="50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hint="eastAsia" w:ascii="仿宋_GB2312" w:eastAsia="仿宋_GB2312"/>
          <w:sz w:val="32"/>
          <w:szCs w:val="32"/>
        </w:rPr>
        <w:t>刮开覆盖膜，如果任意一个“我的号码”与任意一个“中奖号码”相同，即可获得该“我的号码”下方所对应的奖金；如果刮出“</w:t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33400" cy="247650"/>
            <wp:effectExtent l="19050" t="0" r="0" b="0"/>
            <wp:docPr id="27" name="图片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2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”图符，即可获得该图符下方所对应奖金的10倍。中奖奖金兼中兼得。</w:t>
      </w:r>
    </w:p>
    <w:p>
      <w:pPr>
        <w:pStyle w:val="21"/>
        <w:snapToGrid w:val="0"/>
        <w:spacing w:afterLines="50"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094"/>
        <w:gridCol w:w="1502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300,000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800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8,000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800,000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272,000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2,720,000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341,836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6,500,000</w:t>
            </w:r>
          </w:p>
        </w:tc>
      </w:tr>
    </w:tbl>
    <w:p/>
    <w:p>
      <w:pPr>
        <w:pStyle w:val="2"/>
        <w:rPr>
          <w:b w:val="0"/>
          <w:sz w:val="32"/>
          <w:szCs w:val="32"/>
        </w:rPr>
      </w:pPr>
      <w:r>
        <w:br w:type="page"/>
      </w:r>
      <w:r>
        <w:rPr>
          <w:rFonts w:hint="eastAsia"/>
          <w:b w:val="0"/>
          <w:sz w:val="32"/>
          <w:szCs w:val="32"/>
        </w:rPr>
        <w:t>二十五、沁园春·长沙</w:t>
      </w:r>
    </w:p>
    <w:p>
      <w:pPr>
        <w:snapToGrid w:val="0"/>
        <w:spacing w:line="52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10元</w:t>
      </w:r>
    </w:p>
    <w:p>
      <w:pPr>
        <w:snapToGrid w:val="0"/>
        <w:spacing w:line="52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100万张</w:t>
      </w:r>
    </w:p>
    <w:p>
      <w:pPr>
        <w:snapToGrid w:val="0"/>
        <w:spacing w:line="52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hint="eastAsia" w:ascii="仿宋_GB2312" w:eastAsia="仿宋_GB2312"/>
          <w:sz w:val="32"/>
          <w:szCs w:val="32"/>
        </w:rPr>
        <w:t>刮开覆盖膜，如果任意一个“我的号码”与任意一个“中奖号码”相同，即可获得该“我的号码”下方所对应的奖金。中奖奖金兼中兼得。如果刮出“</w:t>
      </w: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333375" cy="190500"/>
            <wp:effectExtent l="19050" t="0" r="9525" b="0"/>
            <wp:docPr id="2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”图符，</w:t>
      </w:r>
      <w:r>
        <w:rPr>
          <w:rFonts w:hint="eastAsia" w:ascii="仿宋_GB2312" w:eastAsia="仿宋_GB2312"/>
          <w:color w:val="000000"/>
          <w:sz w:val="32"/>
          <w:szCs w:val="32"/>
        </w:rPr>
        <w:t>即可获得玩法区内所有的奖金之和。</w:t>
      </w:r>
    </w:p>
    <w:p>
      <w:pPr>
        <w:pStyle w:val="21"/>
        <w:snapToGrid w:val="0"/>
        <w:spacing w:afterLines="50" w:line="5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094"/>
        <w:gridCol w:w="1502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300,000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1,500,000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42,500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226,000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2,260,000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318,806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6,500,000</w:t>
            </w:r>
          </w:p>
        </w:tc>
      </w:tr>
    </w:tbl>
    <w:p/>
    <w:p>
      <w:pPr>
        <w:pStyle w:val="2"/>
        <w:rPr>
          <w:b w:val="0"/>
          <w:sz w:val="32"/>
          <w:szCs w:val="32"/>
        </w:rPr>
      </w:pPr>
      <w:r>
        <w:br w:type="page"/>
      </w:r>
      <w:r>
        <w:rPr>
          <w:rFonts w:hint="eastAsia"/>
          <w:b w:val="0"/>
          <w:sz w:val="32"/>
          <w:szCs w:val="32"/>
        </w:rPr>
        <w:t>二十六、洪崖洞</w:t>
      </w:r>
    </w:p>
    <w:p>
      <w:pPr>
        <w:snapToGrid w:val="0"/>
        <w:spacing w:line="50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10元</w:t>
      </w:r>
    </w:p>
    <w:p>
      <w:pPr>
        <w:snapToGrid w:val="0"/>
        <w:spacing w:line="50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100万张</w:t>
      </w:r>
    </w:p>
    <w:p>
      <w:pPr>
        <w:snapToGrid w:val="0"/>
        <w:spacing w:line="50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hint="eastAsia" w:ascii="仿宋_GB2312" w:eastAsia="仿宋_GB2312"/>
          <w:color w:val="000000"/>
          <w:sz w:val="32"/>
          <w:szCs w:val="32"/>
        </w:rPr>
        <w:t>刮开覆盖膜，如果任意一个“我的号码”与任意一个“中奖号码”相同，即可获得该“我的号码”下方所对应的奖金；如果刮出“</w:t>
      </w:r>
      <w:r>
        <w:rPr>
          <w:rFonts w:hint="eastAsia" w:ascii="仿宋_GB2312" w:eastAsia="仿宋_GB2312"/>
          <w:sz w:val="32"/>
          <w:szCs w:val="32"/>
        </w:rPr>
        <w:object>
          <v:shape id="_x0000_i1025" o:spt="75" type="#_x0000_t75" style="height:1.5pt;width:1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Photoshop.Image.14" ShapeID="_x0000_i1025" DrawAspect="Content" ObjectID="_1468075725" r:id="rId28">
            <o:LockedField>false</o:LockedField>
          </o:OLEObject>
        </w:object>
      </w: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142875" cy="161925"/>
            <wp:effectExtent l="19050" t="0" r="9525" b="0"/>
            <wp:docPr id="30" name="图片 292" descr="Z:\1-报批方案(企业三、四级)\2021年-报方案\第一批\票面\洪崖洞\未标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92" descr="Z:\1-报批方案(企业三、四级)\2021年-报方案\第一批\票面\洪崖洞\未标题-1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color w:val="000000"/>
          <w:sz w:val="32"/>
          <w:szCs w:val="32"/>
        </w:rPr>
        <w:t>”图符，即可获得该图符下方所对应奖金的10倍。中奖奖金兼中兼得。</w:t>
      </w:r>
    </w:p>
    <w:p>
      <w:pPr>
        <w:pStyle w:val="21"/>
        <w:snapToGrid w:val="0"/>
        <w:spacing w:afterLines="50"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094"/>
        <w:gridCol w:w="1502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300,000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300,000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5,000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10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50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600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300,000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200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800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160,000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7,000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700,000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60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2,000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120,000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8,000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40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10,000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30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20,000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600,000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11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82,000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1,640,000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12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178,000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1,780,000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308,461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bCs w:val="0"/>
                <w:color w:val="000000"/>
                <w:szCs w:val="28"/>
              </w:rPr>
              <w:t>6,500,000</w:t>
            </w:r>
          </w:p>
        </w:tc>
      </w:tr>
    </w:tbl>
    <w:p>
      <w:pPr>
        <w:pStyle w:val="2"/>
        <w:rPr>
          <w:b w:val="0"/>
          <w:sz w:val="32"/>
          <w:szCs w:val="32"/>
        </w:rPr>
      </w:pPr>
      <w:r>
        <w:br w:type="page"/>
      </w:r>
      <w:r>
        <w:rPr>
          <w:rFonts w:hint="eastAsia"/>
          <w:b w:val="0"/>
          <w:sz w:val="32"/>
          <w:szCs w:val="32"/>
        </w:rPr>
        <w:t>二十七、文润山青</w:t>
      </w:r>
    </w:p>
    <w:p>
      <w:pPr>
        <w:snapToGrid w:val="0"/>
        <w:spacing w:line="240" w:lineRule="auto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10元</w:t>
      </w:r>
    </w:p>
    <w:p>
      <w:pPr>
        <w:snapToGrid w:val="0"/>
        <w:spacing w:line="240" w:lineRule="auto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50万张</w:t>
      </w:r>
    </w:p>
    <w:p>
      <w:pPr>
        <w:snapToGrid w:val="0"/>
        <w:spacing w:line="240" w:lineRule="auto"/>
        <w:rPr>
          <w:rFonts w:ascii="仿宋_GB2312" w:hAnsi="楷体" w:eastAsia="仿宋_GB2312"/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hint="eastAsia" w:ascii="仿宋_GB2312" w:hAnsi="楷体" w:eastAsia="仿宋_GB2312"/>
          <w:sz w:val="32"/>
          <w:szCs w:val="32"/>
        </w:rPr>
        <w:t>本彩票共有3个玩法，3个玩法区内的中奖奖金兼中兼得。</w:t>
      </w:r>
    </w:p>
    <w:p>
      <w:pPr>
        <w:snapToGrid w:val="0"/>
        <w:spacing w:line="240" w:lineRule="auto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玩法一：</w:t>
      </w:r>
      <w:r>
        <w:rPr>
          <w:rFonts w:hint="eastAsia" w:ascii="仿宋_GB2312" w:eastAsia="仿宋_GB2312"/>
          <w:bCs w:val="0"/>
          <w:color w:val="000000"/>
          <w:sz w:val="32"/>
          <w:szCs w:val="32"/>
        </w:rPr>
        <w:t>刮开覆盖膜，如果刮出“</w:t>
      </w:r>
      <w:r>
        <w:rPr>
          <w:rFonts w:hint="eastAsia" w:ascii="仿宋_GB2312" w:eastAsia="仿宋_GB2312"/>
          <w:color w:val="000000"/>
          <w:sz w:val="32"/>
          <w:szCs w:val="32"/>
        </w:rPr>
        <w:drawing>
          <wp:inline distT="0" distB="0" distL="0" distR="0">
            <wp:extent cx="219075" cy="200025"/>
            <wp:effectExtent l="19050" t="0" r="9525" b="0"/>
            <wp:docPr id="31" name="图片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78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Cs w:val="0"/>
          <w:color w:val="000000"/>
          <w:sz w:val="32"/>
          <w:szCs w:val="32"/>
        </w:rPr>
        <w:t>”图符，即可获得该图符下方所对应的奖金。中奖奖金兼中兼得。</w:t>
      </w:r>
    </w:p>
    <w:p>
      <w:pPr>
        <w:snapToGrid w:val="0"/>
        <w:spacing w:line="240" w:lineRule="auto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玩法二：</w:t>
      </w:r>
      <w:r>
        <w:rPr>
          <w:rFonts w:hint="eastAsia" w:ascii="仿宋_GB2312" w:eastAsia="仿宋_GB2312"/>
          <w:bCs w:val="0"/>
          <w:color w:val="000000"/>
          <w:sz w:val="32"/>
          <w:szCs w:val="32"/>
        </w:rPr>
        <w:t>刮开覆盖膜，如果刮出3个相同的奖金金额，即可获得该单一奖金。</w:t>
      </w:r>
    </w:p>
    <w:p>
      <w:pPr>
        <w:snapToGrid w:val="0"/>
        <w:spacing w:line="240" w:lineRule="auto"/>
        <w:rPr>
          <w:rFonts w:hAnsi="楷体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玩法三：</w:t>
      </w:r>
      <w:r>
        <w:rPr>
          <w:rFonts w:hint="eastAsia" w:ascii="仿宋_GB2312" w:eastAsia="仿宋_GB2312"/>
          <w:bCs w:val="0"/>
          <w:color w:val="000000"/>
          <w:sz w:val="32"/>
          <w:szCs w:val="32"/>
        </w:rPr>
        <w:t>刮开覆盖膜，如果刮出“</w:t>
      </w: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33400" cy="266700"/>
            <wp:effectExtent l="19050" t="0" r="0" b="0"/>
            <wp:docPr id="32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1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Cs w:val="0"/>
          <w:color w:val="000000"/>
          <w:sz w:val="32"/>
          <w:szCs w:val="32"/>
        </w:rPr>
        <w:t>”短语，即可获得10元奖金。</w:t>
      </w:r>
    </w:p>
    <w:p>
      <w:pPr>
        <w:pStyle w:val="21"/>
        <w:snapToGrid w:val="0"/>
        <w:spacing w:afterLines="50" w:line="24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094"/>
        <w:gridCol w:w="1502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240,000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40,500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810,000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150,000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1,500,000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094" w:type="dxa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201,680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3,250,000</w:t>
            </w:r>
          </w:p>
        </w:tc>
      </w:tr>
    </w:tbl>
    <w:p>
      <w:pPr>
        <w:pStyle w:val="2"/>
        <w:rPr>
          <w:b w:val="0"/>
          <w:sz w:val="32"/>
          <w:szCs w:val="32"/>
        </w:rPr>
      </w:pPr>
      <w:r>
        <w:br w:type="page"/>
      </w:r>
      <w:r>
        <w:rPr>
          <w:rFonts w:hint="eastAsia"/>
          <w:b w:val="0"/>
          <w:sz w:val="32"/>
          <w:szCs w:val="32"/>
        </w:rPr>
        <w:t>二十八、魅力长三角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10元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1200万张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hint="eastAsia" w:ascii="仿宋_GB2312" w:eastAsia="仿宋_GB2312"/>
          <w:sz w:val="32"/>
          <w:szCs w:val="32"/>
        </w:rPr>
        <w:t>刮开覆盖膜，如果刮出任何奖金金额，即可获得该奖金。中奖奖金兼中兼得。</w:t>
      </w:r>
    </w:p>
    <w:p>
      <w:pPr>
        <w:pStyle w:val="21"/>
        <w:snapToGrid w:val="0"/>
        <w:spacing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094"/>
        <w:gridCol w:w="1502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500,000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240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1,660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1,660,000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9,600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4,800,000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9,600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1,920,000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84,000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8,400,000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24,000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1,440,000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96,000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4,800,000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120,000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4,800,000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240,000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7,200,000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11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864,000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17,280,000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12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2,400,000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24,000,000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3,849,101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78,000,000</w:t>
            </w:r>
          </w:p>
        </w:tc>
      </w:tr>
    </w:tbl>
    <w:p>
      <w:pPr>
        <w:pStyle w:val="2"/>
        <w:rPr>
          <w:b w:val="0"/>
          <w:sz w:val="32"/>
          <w:szCs w:val="32"/>
        </w:rPr>
      </w:pPr>
      <w:r>
        <w:br w:type="page"/>
      </w:r>
      <w:r>
        <w:rPr>
          <w:rFonts w:hint="eastAsia"/>
          <w:b w:val="0"/>
          <w:sz w:val="32"/>
          <w:szCs w:val="32"/>
        </w:rPr>
        <w:t>二十九、花开中国梦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10元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2000万张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hint="eastAsia" w:ascii="仿宋_GB2312" w:eastAsia="仿宋_GB2312"/>
          <w:sz w:val="32"/>
          <w:szCs w:val="32"/>
        </w:rPr>
        <w:t>刮开覆盖膜，如果刮出任何奖金金额，即可获得该奖金。中奖奖金兼中兼得。</w:t>
      </w:r>
    </w:p>
    <w:p>
      <w:pPr>
        <w:pStyle w:val="21"/>
        <w:snapToGrid w:val="0"/>
        <w:spacing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094"/>
        <w:gridCol w:w="1502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500,000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80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25,000,000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5,200,000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52,000,000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6,902,201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130,000,000</w:t>
            </w:r>
          </w:p>
        </w:tc>
      </w:tr>
    </w:tbl>
    <w:p>
      <w:pPr>
        <w:pStyle w:val="2"/>
        <w:rPr>
          <w:b w:val="0"/>
          <w:sz w:val="32"/>
          <w:szCs w:val="32"/>
        </w:rPr>
      </w:pPr>
      <w:r>
        <w:br w:type="page"/>
      </w:r>
      <w:r>
        <w:rPr>
          <w:rFonts w:hint="eastAsia"/>
          <w:b w:val="0"/>
          <w:sz w:val="32"/>
          <w:szCs w:val="32"/>
        </w:rPr>
        <w:t>三十、5彩钻</w:t>
      </w:r>
    </w:p>
    <w:p>
      <w:pPr>
        <w:snapToGrid w:val="0"/>
        <w:spacing w:line="44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20元</w:t>
      </w:r>
    </w:p>
    <w:p>
      <w:pPr>
        <w:snapToGrid w:val="0"/>
        <w:spacing w:line="44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500万张</w:t>
      </w:r>
    </w:p>
    <w:p>
      <w:pPr>
        <w:snapToGrid w:val="0"/>
        <w:spacing w:line="44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hint="eastAsia" w:ascii="仿宋_GB2312" w:eastAsia="仿宋_GB2312"/>
          <w:bCs w:val="0"/>
          <w:sz w:val="32"/>
          <w:szCs w:val="32"/>
        </w:rPr>
        <w:t>刮开覆盖膜，如果任意一个“我的号码”与任意一个“中奖号码”相同，即可获得该“我的号码”下方所对应的奖金；如果刮出“</w:t>
      </w: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171450" cy="161925"/>
            <wp:effectExtent l="19050" t="0" r="0" b="0"/>
            <wp:docPr id="33" name="图片 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15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Cs w:val="0"/>
          <w:sz w:val="32"/>
          <w:szCs w:val="32"/>
        </w:rPr>
        <w:t>”图符，即可获得该图符下方所对应奖金的5倍。中奖奖金兼中兼得。</w:t>
      </w:r>
    </w:p>
    <w:p>
      <w:pPr>
        <w:pStyle w:val="21"/>
        <w:snapToGrid w:val="0"/>
        <w:spacing w:afterLines="50"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136"/>
        <w:gridCol w:w="1701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1,000,000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100,000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3,500,000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40,000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40,000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140,000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160,000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6,400,000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320,000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9,600,000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11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1,100,000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22,000,000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1,807,972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65,000,000</w:t>
            </w:r>
          </w:p>
        </w:tc>
      </w:tr>
    </w:tbl>
    <w:p>
      <w:pPr>
        <w:pStyle w:val="2"/>
        <w:rPr>
          <w:b w:val="0"/>
          <w:sz w:val="32"/>
          <w:szCs w:val="32"/>
        </w:rPr>
      </w:pPr>
      <w:r>
        <w:br w:type="page"/>
      </w:r>
      <w:r>
        <w:rPr>
          <w:rFonts w:hint="eastAsia"/>
          <w:b w:val="0"/>
          <w:sz w:val="32"/>
          <w:szCs w:val="32"/>
        </w:rPr>
        <w:t>三十一、夺冠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20元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100万张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hint="eastAsia" w:ascii="仿宋_GB2312" w:eastAsia="仿宋_GB2312"/>
          <w:color w:val="000000"/>
          <w:sz w:val="32"/>
          <w:szCs w:val="32"/>
        </w:rPr>
        <w:t>刮开覆盖膜，如果刮出“</w:t>
      </w: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190500" cy="180975"/>
            <wp:effectExtent l="19050" t="0" r="0" b="0"/>
            <wp:docPr id="34" name="图片 34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未标题-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color w:val="000000"/>
          <w:sz w:val="32"/>
          <w:szCs w:val="32"/>
        </w:rPr>
        <w:t>”图符，即可获得该图符下方所对应的奖金，中奖奖金兼中兼得。如果刮出“</w:t>
      </w: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228600" cy="190500"/>
            <wp:effectExtent l="19050" t="0" r="0" b="0"/>
            <wp:docPr id="35" name="图片 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16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color w:val="000000"/>
          <w:sz w:val="32"/>
          <w:szCs w:val="32"/>
        </w:rPr>
        <w:t>”图符，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即可获得玩法区内所有的奖金之和。</w:t>
      </w:r>
    </w:p>
    <w:p>
      <w:pPr>
        <w:pStyle w:val="21"/>
        <w:snapToGrid w:val="0"/>
        <w:spacing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136"/>
        <w:gridCol w:w="1701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1,200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56,000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2,800,000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64,000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1,920,000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272,000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5,440,000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398,403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13,000,000</w:t>
            </w:r>
          </w:p>
        </w:tc>
      </w:tr>
    </w:tbl>
    <w:p>
      <w:pPr>
        <w:pStyle w:val="2"/>
        <w:rPr>
          <w:b w:val="0"/>
          <w:sz w:val="32"/>
          <w:szCs w:val="32"/>
        </w:rPr>
      </w:pPr>
      <w:r>
        <w:br w:type="page"/>
      </w:r>
      <w:r>
        <w:rPr>
          <w:rFonts w:hint="eastAsia"/>
          <w:b w:val="0"/>
          <w:sz w:val="32"/>
          <w:szCs w:val="32"/>
        </w:rPr>
        <w:t>三十二、金满堂</w:t>
      </w:r>
    </w:p>
    <w:p>
      <w:pPr>
        <w:snapToGrid w:val="0"/>
        <w:spacing w:line="50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20元</w:t>
      </w:r>
    </w:p>
    <w:p>
      <w:pPr>
        <w:snapToGrid w:val="0"/>
        <w:spacing w:line="50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100万张</w:t>
      </w:r>
    </w:p>
    <w:p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hint="eastAsia" w:ascii="仿宋_GB2312" w:eastAsia="仿宋_GB2312"/>
          <w:sz w:val="32"/>
          <w:szCs w:val="32"/>
        </w:rPr>
        <w:t>刮开覆盖膜，如果任意一个“我的号码”与“中奖号码”相同，即可获得该“我的号码”下方所对应的奖金，中奖奖金兼中兼得。如果刮出“</w:t>
      </w: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190500" cy="190500"/>
            <wp:effectExtent l="19050" t="0" r="0" b="0"/>
            <wp:docPr id="36" name="图片 349" descr="Z:\1-报批方案(企业三、四级)\2021年-报方案\第一批\1-常规-20元-金满堂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49" descr="Z:\1-报批方案(企业三、四级)\2021年-报方案\第一批\1-常规-20元-金满堂\3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”图符，即可获得玩法区内所有的奖金之和。</w:t>
      </w:r>
    </w:p>
    <w:p>
      <w:pPr>
        <w:pStyle w:val="21"/>
        <w:snapToGrid w:val="0"/>
        <w:spacing w:afterLines="50"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136"/>
        <w:gridCol w:w="1701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24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240,000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480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240,000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8,000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800,000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36,000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1,800,000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1,600,000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60,000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1,800,000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196,000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3,920,000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344,905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13,000,000</w:t>
            </w:r>
          </w:p>
        </w:tc>
      </w:tr>
    </w:tbl>
    <w:p>
      <w:pPr>
        <w:pStyle w:val="2"/>
        <w:rPr>
          <w:b w:val="0"/>
          <w:sz w:val="32"/>
          <w:szCs w:val="32"/>
        </w:rPr>
      </w:pPr>
      <w:r>
        <w:br w:type="page"/>
      </w:r>
      <w:r>
        <w:rPr>
          <w:rFonts w:hint="eastAsia"/>
          <w:b w:val="0"/>
          <w:sz w:val="32"/>
          <w:szCs w:val="32"/>
        </w:rPr>
        <w:t>三十三、正当红20元</w:t>
      </w:r>
    </w:p>
    <w:p>
      <w:pPr>
        <w:snapToGrid w:val="0"/>
        <w:spacing w:line="50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20元</w:t>
      </w:r>
    </w:p>
    <w:p>
      <w:pPr>
        <w:snapToGrid w:val="0"/>
        <w:spacing w:line="50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1000万张</w:t>
      </w:r>
    </w:p>
    <w:p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hint="eastAsia" w:ascii="仿宋_GB2312" w:eastAsia="仿宋_GB2312"/>
          <w:sz w:val="32"/>
          <w:szCs w:val="32"/>
        </w:rPr>
        <w:t>刮开覆盖膜，如果任意一个“我的号码”与任意一个“中奖号码”相同，即可获得该“我的号码”下方所对应的奖金；如果刮出“</w:t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200025" cy="209550"/>
            <wp:effectExtent l="19050" t="0" r="9525" b="0"/>
            <wp:docPr id="37" name="图片 304" descr="Z:\1-报批方案(企业三、四级)\2021年-报方案\第一批\图符\奖符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04" descr="Z:\1-报批方案(企业三、四级)\2021年-报方案\第一批\图符\奖符-05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”图符，即可获得该图符下方所对应的奖金。中奖奖金兼中兼得。</w:t>
      </w:r>
    </w:p>
    <w:p>
      <w:pPr>
        <w:pStyle w:val="21"/>
        <w:snapToGrid w:val="0"/>
        <w:spacing w:afterLines="50"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136"/>
        <w:gridCol w:w="1701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800,000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3,200,000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100,000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20,000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50,000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90,000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400,000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800,000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24,000,000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2,400,000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48,000,000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3,764,094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130,000,000</w:t>
            </w:r>
          </w:p>
        </w:tc>
      </w:tr>
    </w:tbl>
    <w:p>
      <w:pPr>
        <w:pStyle w:val="2"/>
        <w:rPr>
          <w:b w:val="0"/>
          <w:sz w:val="32"/>
          <w:szCs w:val="32"/>
        </w:rPr>
      </w:pPr>
      <w:r>
        <w:br w:type="page"/>
      </w:r>
      <w:r>
        <w:rPr>
          <w:rFonts w:hint="eastAsia"/>
          <w:b w:val="0"/>
          <w:sz w:val="32"/>
          <w:szCs w:val="32"/>
        </w:rPr>
        <w:t>三十四、富贵6</w:t>
      </w:r>
    </w:p>
    <w:p>
      <w:pPr>
        <w:snapToGrid w:val="0"/>
        <w:spacing w:line="50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20元</w:t>
      </w:r>
    </w:p>
    <w:p>
      <w:pPr>
        <w:snapToGrid w:val="0"/>
        <w:spacing w:line="50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1000万张</w:t>
      </w:r>
    </w:p>
    <w:p>
      <w:pPr>
        <w:snapToGrid w:val="0"/>
        <w:spacing w:line="50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hint="eastAsia" w:ascii="仿宋_GB2312" w:eastAsia="仿宋_GB2312"/>
          <w:sz w:val="32"/>
          <w:szCs w:val="32"/>
        </w:rPr>
        <w:t>刮开覆盖膜，在同一局游戏中，如果刮出3个相同的数字，即可获得该局游戏右侧所对应的奖金；如果在任意一局游戏中刮出“</w:t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171450" cy="200025"/>
            <wp:effectExtent l="19050" t="0" r="0" b="0"/>
            <wp:docPr id="38" name="图片 1062" descr="Z:\1-报批方案(企业三、四级)\2021年-报方案\第一批\图符\奖符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062" descr="Z:\1-报批方案(企业三、四级)\2021年-报方案\第一批\图符\奖符-14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”图符，即可获得该局游戏右侧所对应的奖金。共有16局游戏，中奖奖金兼中兼得。</w:t>
      </w:r>
    </w:p>
    <w:p>
      <w:pPr>
        <w:pStyle w:val="21"/>
        <w:snapToGrid w:val="0"/>
        <w:spacing w:afterLines="50"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136"/>
        <w:gridCol w:w="1701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25,000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7,500,000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200,000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400,000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960,000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28,800,000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2,000,000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3,605,527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130,000,000</w:t>
            </w:r>
          </w:p>
        </w:tc>
      </w:tr>
    </w:tbl>
    <w:p>
      <w:pPr>
        <w:pStyle w:val="2"/>
        <w:rPr>
          <w:b w:val="0"/>
          <w:sz w:val="32"/>
          <w:szCs w:val="32"/>
        </w:rPr>
      </w:pPr>
      <w:r>
        <w:br w:type="page"/>
      </w:r>
      <w:r>
        <w:rPr>
          <w:rFonts w:hint="eastAsia"/>
          <w:b w:val="0"/>
          <w:sz w:val="32"/>
          <w:szCs w:val="32"/>
        </w:rPr>
        <w:t>三十五、花满堂</w:t>
      </w:r>
    </w:p>
    <w:p>
      <w:pPr>
        <w:snapToGrid w:val="0"/>
        <w:spacing w:line="50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20元</w:t>
      </w:r>
    </w:p>
    <w:p>
      <w:pPr>
        <w:snapToGrid w:val="0"/>
        <w:spacing w:line="50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100万张</w:t>
      </w:r>
    </w:p>
    <w:p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ascii="仿宋_GB2312" w:eastAsia="仿宋_GB2312"/>
          <w:sz w:val="32"/>
          <w:szCs w:val="32"/>
        </w:rPr>
        <w:t>刮开覆盖膜，如果任意一个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我的号码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与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中奖号码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相同，即可获得该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我的号码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下方所对应的奖金，中奖奖金兼中兼得。如果刮出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247650" cy="228600"/>
            <wp:effectExtent l="19050" t="0" r="0" b="0"/>
            <wp:docPr id="39" name="图片 1069" descr="Z:\1-报批方案(企业三、四级)\2021年-报方案\第一批\图符\奖符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069" descr="Z:\1-报批方案(企业三、四级)\2021年-报方案\第一批\图符\奖符-04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图符，即可获得玩法区内所有的奖金之和。</w:t>
      </w:r>
    </w:p>
    <w:p>
      <w:pPr>
        <w:pStyle w:val="21"/>
        <w:snapToGrid w:val="0"/>
        <w:spacing w:afterLines="50"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136"/>
        <w:gridCol w:w="1701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12,000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11,150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669,000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80,000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3,200,000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700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21,000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223,000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4,460,000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349,256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13,000,000</w:t>
            </w:r>
          </w:p>
        </w:tc>
      </w:tr>
    </w:tbl>
    <w:p>
      <w:pPr>
        <w:pStyle w:val="2"/>
        <w:rPr>
          <w:b w:val="0"/>
          <w:sz w:val="32"/>
          <w:szCs w:val="32"/>
        </w:rPr>
      </w:pPr>
      <w:r>
        <w:br w:type="page"/>
      </w:r>
      <w:r>
        <w:rPr>
          <w:rFonts w:hint="eastAsia"/>
          <w:b w:val="0"/>
          <w:sz w:val="32"/>
          <w:szCs w:val="32"/>
        </w:rPr>
        <w:t>三十六、墨子</w:t>
      </w:r>
    </w:p>
    <w:p>
      <w:pPr>
        <w:snapToGrid w:val="0"/>
        <w:spacing w:line="40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20元</w:t>
      </w:r>
    </w:p>
    <w:p>
      <w:pPr>
        <w:snapToGrid w:val="0"/>
        <w:spacing w:line="40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50万张</w:t>
      </w:r>
    </w:p>
    <w:p>
      <w:pPr>
        <w:snapToGrid w:val="0"/>
        <w:spacing w:line="400" w:lineRule="exact"/>
        <w:rPr>
          <w:rFonts w:ascii="仿宋_GB2312" w:eastAsia="仿宋_GB2312"/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hint="eastAsia" w:ascii="仿宋_GB2312" w:eastAsia="仿宋_GB2312"/>
          <w:sz w:val="32"/>
          <w:szCs w:val="32"/>
        </w:rPr>
        <w:t>本彩票共有两个玩法，两个玩法区内的中奖奖金兼中兼得。</w:t>
      </w:r>
    </w:p>
    <w:p>
      <w:pPr>
        <w:snapToGrid w:val="0"/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玩法一：</w:t>
      </w:r>
      <w:r>
        <w:rPr>
          <w:rFonts w:ascii="仿宋_GB2312" w:eastAsia="仿宋_GB2312"/>
          <w:sz w:val="32"/>
          <w:szCs w:val="32"/>
        </w:rPr>
        <w:t>刮开覆盖膜，在同一局游戏中，如果刮出两个相同的图符，即可获得该局游戏右侧所对应的奖金。共有4局游戏，中奖奖金兼中兼得。</w:t>
      </w:r>
    </w:p>
    <w:p>
      <w:pPr>
        <w:snapToGrid w:val="0"/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玩法二：</w:t>
      </w:r>
      <w:r>
        <w:rPr>
          <w:rFonts w:ascii="仿宋_GB2312" w:eastAsia="仿宋_GB2312"/>
          <w:sz w:val="32"/>
          <w:szCs w:val="32"/>
        </w:rPr>
        <w:t>刮开覆盖膜，如果刮出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361950" cy="228600"/>
            <wp:effectExtent l="19050" t="0" r="0" b="0"/>
            <wp:docPr id="40" name="图片 262" descr="Z:\1-报批方案(企业三、四级)\2021年-报方案\第一批\图符\奖符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62" descr="Z:\1-报批方案(企业三、四级)\2021年-报方案\第一批\图符\奖符-02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图符，即可获得该图符下方所对应的奖金。中奖奖金兼中兼得。</w:t>
      </w:r>
    </w:p>
    <w:p>
      <w:pPr>
        <w:pStyle w:val="21"/>
        <w:snapToGrid w:val="0"/>
        <w:spacing w:afterLines="50"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136"/>
        <w:gridCol w:w="1701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500,000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80,000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15,300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1,530,000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175,851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6,500,000</w:t>
            </w:r>
          </w:p>
        </w:tc>
      </w:tr>
    </w:tbl>
    <w:p>
      <w:pPr>
        <w:pStyle w:val="2"/>
        <w:rPr>
          <w:b w:val="0"/>
          <w:sz w:val="32"/>
          <w:szCs w:val="32"/>
        </w:rPr>
      </w:pPr>
      <w:r>
        <w:br w:type="page"/>
      </w:r>
      <w:r>
        <w:rPr>
          <w:rFonts w:hint="eastAsia"/>
          <w:b w:val="0"/>
          <w:sz w:val="32"/>
          <w:szCs w:val="32"/>
        </w:rPr>
        <w:t>三十七、大美新疆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20元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100万张</w:t>
      </w:r>
    </w:p>
    <w:p>
      <w:pPr>
        <w:snapToGrid w:val="0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hint="eastAsia" w:ascii="仿宋_GB2312" w:eastAsia="仿宋_GB2312"/>
          <w:sz w:val="32"/>
          <w:szCs w:val="32"/>
        </w:rPr>
        <w:t>刮开覆盖膜，如果任意一个“我的号码”与“中奖号码”相同，即可获得该“我的号码”下方所对应的奖金。中奖奖金兼中兼得。</w:t>
      </w:r>
    </w:p>
    <w:p>
      <w:pPr>
        <w:pStyle w:val="21"/>
        <w:snapToGrid w:val="0"/>
        <w:spacing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136"/>
        <w:gridCol w:w="1701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1,000,000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5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40,000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200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200,000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640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320,000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16,000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1,600,000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16,000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960,000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28,000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1,400,000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28,000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1,120,000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28,000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840,000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10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276,000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5,520,000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392,846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13,000,000</w:t>
            </w:r>
          </w:p>
        </w:tc>
      </w:tr>
    </w:tbl>
    <w:p>
      <w:pPr>
        <w:pStyle w:val="2"/>
        <w:rPr>
          <w:b w:val="0"/>
          <w:sz w:val="32"/>
          <w:szCs w:val="32"/>
        </w:rPr>
      </w:pPr>
      <w:r>
        <w:br w:type="page"/>
      </w:r>
      <w:r>
        <w:rPr>
          <w:rFonts w:hint="eastAsia"/>
          <w:b w:val="0"/>
          <w:sz w:val="32"/>
          <w:szCs w:val="32"/>
        </w:rPr>
        <w:t>三十八、财富密码</w:t>
      </w:r>
    </w:p>
    <w:p>
      <w:pPr>
        <w:snapToGrid w:val="0"/>
        <w:spacing w:line="42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30元</w:t>
      </w:r>
    </w:p>
    <w:p>
      <w:pPr>
        <w:snapToGrid w:val="0"/>
        <w:spacing w:line="42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400万张</w:t>
      </w:r>
    </w:p>
    <w:p>
      <w:pPr>
        <w:snapToGrid w:val="0"/>
        <w:spacing w:line="420" w:lineRule="exact"/>
        <w:rPr>
          <w:rFonts w:ascii="仿宋_GB2312" w:eastAsia="仿宋_GB2312"/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hint="eastAsia" w:ascii="仿宋_GB2312" w:eastAsia="仿宋_GB2312"/>
          <w:sz w:val="32"/>
          <w:szCs w:val="32"/>
        </w:rPr>
        <w:t>本彩票共有两个玩法，两个玩法区内的中奖奖金兼中兼得。</w:t>
      </w:r>
    </w:p>
    <w:p>
      <w:pPr>
        <w:snapToGrid w:val="0"/>
        <w:spacing w:line="4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玩法一：刮开覆盖膜，在同一局游戏中，如果在成行、成列或成斜方向上刮出3个相同的数字，即可获得该局游戏下方所对应的奖金。共有6局游戏，中奖奖金兼中兼得。</w:t>
      </w:r>
    </w:p>
    <w:p>
      <w:pPr>
        <w:snapToGrid w:val="0"/>
        <w:spacing w:line="4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玩法二：刮开覆盖膜，如果任意一个“我的密码”与“中奖密码”相同，即可获得该“我的密码”下方所对应的奖金。中奖奖金兼中兼得。</w:t>
      </w:r>
    </w:p>
    <w:p>
      <w:pPr>
        <w:pStyle w:val="21"/>
        <w:snapToGrid w:val="0"/>
        <w:spacing w:afterLines="50" w:line="4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136"/>
        <w:gridCol w:w="1701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400,000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9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1,050,000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31,500,000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1,664,112</w:t>
            </w:r>
          </w:p>
        </w:tc>
        <w:tc>
          <w:tcPr>
            <w:tcW w:w="2155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textAlignment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78,000,000</w:t>
            </w:r>
          </w:p>
        </w:tc>
      </w:tr>
    </w:tbl>
    <w:p>
      <w:pPr>
        <w:pStyle w:val="2"/>
        <w:rPr>
          <w:b w:val="0"/>
          <w:sz w:val="32"/>
          <w:szCs w:val="32"/>
        </w:rPr>
      </w:pPr>
      <w:r>
        <w:br w:type="page"/>
      </w:r>
      <w:r>
        <w:rPr>
          <w:rFonts w:hint="eastAsia"/>
          <w:b w:val="0"/>
          <w:sz w:val="32"/>
          <w:szCs w:val="32"/>
        </w:rPr>
        <w:t>三十九、正当红50元</w:t>
      </w:r>
    </w:p>
    <w:p>
      <w:pPr>
        <w:snapToGrid w:val="0"/>
        <w:spacing w:line="42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（一）面值：</w:t>
      </w:r>
      <w:r>
        <w:rPr>
          <w:rFonts w:hint="eastAsia" w:ascii="仿宋_GB2312" w:eastAsia="仿宋_GB2312"/>
          <w:sz w:val="32"/>
          <w:szCs w:val="32"/>
        </w:rPr>
        <w:t>50元</w:t>
      </w:r>
    </w:p>
    <w:p>
      <w:pPr>
        <w:snapToGrid w:val="0"/>
        <w:spacing w:line="420" w:lineRule="exact"/>
        <w:rPr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（二）奖组：</w:t>
      </w:r>
      <w:r>
        <w:rPr>
          <w:rFonts w:hint="eastAsia" w:ascii="仿宋_GB2312" w:eastAsia="仿宋_GB2312"/>
          <w:sz w:val="32"/>
          <w:szCs w:val="32"/>
        </w:rPr>
        <w:t>400万张</w:t>
      </w:r>
    </w:p>
    <w:p>
      <w:pPr>
        <w:snapToGrid w:val="0"/>
        <w:spacing w:line="420" w:lineRule="exact"/>
        <w:rPr>
          <w:rFonts w:ascii="仿宋_GB2312" w:hAnsi="楷体" w:eastAsia="仿宋_GB2312"/>
          <w:sz w:val="32"/>
          <w:szCs w:val="32"/>
        </w:rPr>
      </w:pPr>
      <w:r>
        <w:rPr>
          <w:rStyle w:val="23"/>
          <w:rFonts w:hint="eastAsia"/>
          <w:bCs w:val="0"/>
          <w:sz w:val="32"/>
          <w:szCs w:val="32"/>
        </w:rPr>
        <w:t>（三）玩法：</w:t>
      </w:r>
      <w:r>
        <w:rPr>
          <w:rFonts w:hint="eastAsia" w:ascii="仿宋_GB2312" w:hAnsi="楷体" w:eastAsia="仿宋_GB2312"/>
          <w:sz w:val="32"/>
          <w:szCs w:val="32"/>
        </w:rPr>
        <w:t>本彩票共有两个玩法，两个玩法区内的中奖奖金兼中兼得。</w:t>
      </w:r>
    </w:p>
    <w:p>
      <w:pPr>
        <w:snapToGrid w:val="0"/>
        <w:spacing w:line="4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玩法一：</w:t>
      </w:r>
      <w:r>
        <w:rPr>
          <w:rFonts w:hint="eastAsia" w:ascii="仿宋_GB2312" w:eastAsia="仿宋_GB2312"/>
          <w:sz w:val="32"/>
          <w:szCs w:val="32"/>
        </w:rPr>
        <w:t>刮开覆盖膜，如果刮出任何奖金金额，即可获得该奖金。中奖奖金兼中兼得。</w:t>
      </w:r>
    </w:p>
    <w:p>
      <w:pPr>
        <w:snapToGrid w:val="0"/>
        <w:spacing w:line="4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玩法二：</w:t>
      </w:r>
      <w:r>
        <w:rPr>
          <w:rFonts w:hint="eastAsia" w:ascii="仿宋_GB2312" w:eastAsia="仿宋_GB2312"/>
          <w:sz w:val="32"/>
          <w:szCs w:val="32"/>
        </w:rPr>
        <w:t>刮开覆盖膜，如果任意一个“我的号码”与任意一个“中奖号码”相同，即可获得该“我的号码”下方所对应的奖金；如果刮出“</w:t>
      </w: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171450" cy="180975"/>
            <wp:effectExtent l="19050" t="0" r="0" b="0"/>
            <wp:docPr id="41" name="图片 305" descr="Z:\1-报批方案(企业三、四级)\2021年-报方案\第一批\图符\奖符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05" descr="Z:\1-报批方案(企业三、四级)\2021年-报方案\第一批\图符\奖符-0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”图符，即可获得该图符下方所对应的奖金。中奖奖金兼中兼得。</w:t>
      </w:r>
    </w:p>
    <w:p>
      <w:pPr>
        <w:pStyle w:val="21"/>
        <w:snapToGrid w:val="0"/>
        <w:spacing w:afterLines="50" w:line="4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（四）设奖方案：</w:t>
      </w:r>
    </w:p>
    <w:tbl>
      <w:tblPr>
        <w:tblStyle w:val="9"/>
        <w:tblW w:w="6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136"/>
        <w:gridCol w:w="1701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奖级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中奖金额（元）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中奖个数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黑体" w:eastAsia="仿宋_GB2312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8"/>
              </w:rPr>
              <w:t>奖金小计（元）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1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2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3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600,000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4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5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26,000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13,000,000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6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15,000,000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7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400,000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40,000,000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8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1,120,000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56,000,000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Cs w:val="0"/>
                <w:color w:val="000000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8"/>
              </w:rPr>
              <w:t>合计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1,650,065</w:t>
            </w:r>
          </w:p>
        </w:tc>
        <w:tc>
          <w:tcPr>
            <w:tcW w:w="2155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textAlignment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130,000,000</w:t>
            </w:r>
          </w:p>
        </w:tc>
      </w:tr>
    </w:tbl>
    <w:p>
      <w:pPr>
        <w:pStyle w:val="2"/>
        <w:snapToGrid w:val="0"/>
        <w:spacing w:before="0" w:after="0" w:line="240" w:lineRule="auto"/>
        <w:rPr>
          <w:rFonts w:ascii="楷体_GB2312" w:hAnsi="楷体" w:eastAsia="楷体_GB2312"/>
          <w:b w:val="0"/>
          <w:bCs w:val="0"/>
          <w:szCs w:val="20"/>
        </w:rPr>
      </w:pPr>
    </w:p>
    <w:sectPr>
      <w:footerReference r:id="rId5" w:type="default"/>
      <w:pgSz w:w="11906" w:h="16838"/>
      <w:pgMar w:top="1440" w:right="1558" w:bottom="1440" w:left="170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dobeSongStd-Light">
    <w:altName w:val="Calibri"/>
    <w:panose1 w:val="00000000000000000000"/>
    <w:charset w:val="50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_GB2312" w:eastAsia="楷体_GB2312"/>
        <w:sz w:val="28"/>
        <w:szCs w:val="28"/>
      </w:rPr>
    </w:pPr>
    <w:r>
      <w:rPr>
        <w:rFonts w:hint="eastAsia" w:ascii="楷体_GB2312" w:eastAsia="楷体_GB2312"/>
        <w:sz w:val="28"/>
        <w:szCs w:val="28"/>
      </w:rPr>
      <w:fldChar w:fldCharType="begin"/>
    </w:r>
    <w:r>
      <w:rPr>
        <w:rFonts w:hint="eastAsia" w:ascii="楷体_GB2312" w:eastAsia="楷体_GB2312"/>
        <w:sz w:val="28"/>
        <w:szCs w:val="28"/>
      </w:rPr>
      <w:instrText xml:space="preserve">PAGE   \* MERGEFORMAT</w:instrText>
    </w:r>
    <w:r>
      <w:rPr>
        <w:rFonts w:hint="eastAsia" w:ascii="楷体_GB2312" w:eastAsia="楷体_GB2312"/>
        <w:sz w:val="28"/>
        <w:szCs w:val="28"/>
      </w:rPr>
      <w:fldChar w:fldCharType="separate"/>
    </w:r>
    <w:r>
      <w:rPr>
        <w:rFonts w:ascii="楷体_GB2312" w:eastAsia="楷体_GB2312"/>
        <w:sz w:val="28"/>
        <w:szCs w:val="28"/>
        <w:lang w:val="zh-CN"/>
      </w:rPr>
      <w:t>37</w:t>
    </w:r>
    <w:r>
      <w:rPr>
        <w:rFonts w:hint="eastAsia" w:ascii="楷体_GB2312" w:eastAsia="楷体_GB2312"/>
        <w:sz w:val="28"/>
        <w:szCs w:val="28"/>
      </w:rPr>
      <w:fldChar w:fldCharType="end"/>
    </w:r>
  </w:p>
  <w:p>
    <w:pPr>
      <w:pStyle w:val="2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5FE"/>
    <w:rsid w:val="000033A2"/>
    <w:rsid w:val="00004818"/>
    <w:rsid w:val="000059F8"/>
    <w:rsid w:val="00007B86"/>
    <w:rsid w:val="000117FC"/>
    <w:rsid w:val="000164D4"/>
    <w:rsid w:val="00016755"/>
    <w:rsid w:val="000171CE"/>
    <w:rsid w:val="000229D2"/>
    <w:rsid w:val="000233A1"/>
    <w:rsid w:val="00023703"/>
    <w:rsid w:val="00023736"/>
    <w:rsid w:val="000240ED"/>
    <w:rsid w:val="00030B47"/>
    <w:rsid w:val="000333B6"/>
    <w:rsid w:val="0004551E"/>
    <w:rsid w:val="00046D75"/>
    <w:rsid w:val="00052427"/>
    <w:rsid w:val="00052A25"/>
    <w:rsid w:val="00052A88"/>
    <w:rsid w:val="000538A1"/>
    <w:rsid w:val="000557DF"/>
    <w:rsid w:val="00056CA3"/>
    <w:rsid w:val="000673E8"/>
    <w:rsid w:val="000743B6"/>
    <w:rsid w:val="000769AE"/>
    <w:rsid w:val="00077F23"/>
    <w:rsid w:val="00081C7F"/>
    <w:rsid w:val="00084F2A"/>
    <w:rsid w:val="00086B51"/>
    <w:rsid w:val="00094D20"/>
    <w:rsid w:val="000A361D"/>
    <w:rsid w:val="000A76C3"/>
    <w:rsid w:val="000A7B0D"/>
    <w:rsid w:val="000B03BE"/>
    <w:rsid w:val="000B15F7"/>
    <w:rsid w:val="000B46DD"/>
    <w:rsid w:val="000B7046"/>
    <w:rsid w:val="000C07D0"/>
    <w:rsid w:val="000C2145"/>
    <w:rsid w:val="000C499F"/>
    <w:rsid w:val="000C6E01"/>
    <w:rsid w:val="000C76D6"/>
    <w:rsid w:val="000D307F"/>
    <w:rsid w:val="000D4B89"/>
    <w:rsid w:val="000D5B1A"/>
    <w:rsid w:val="000E350C"/>
    <w:rsid w:val="000E40C5"/>
    <w:rsid w:val="000F3CC6"/>
    <w:rsid w:val="000F644A"/>
    <w:rsid w:val="00101048"/>
    <w:rsid w:val="00103314"/>
    <w:rsid w:val="00103480"/>
    <w:rsid w:val="00105C4A"/>
    <w:rsid w:val="00105F5B"/>
    <w:rsid w:val="001071F2"/>
    <w:rsid w:val="00116150"/>
    <w:rsid w:val="0011615F"/>
    <w:rsid w:val="00117837"/>
    <w:rsid w:val="0012006E"/>
    <w:rsid w:val="001204AC"/>
    <w:rsid w:val="00120B5F"/>
    <w:rsid w:val="00122D59"/>
    <w:rsid w:val="0012772D"/>
    <w:rsid w:val="00127D9F"/>
    <w:rsid w:val="001325D2"/>
    <w:rsid w:val="00133D72"/>
    <w:rsid w:val="00136896"/>
    <w:rsid w:val="001473DC"/>
    <w:rsid w:val="00151771"/>
    <w:rsid w:val="00155AC0"/>
    <w:rsid w:val="001560EB"/>
    <w:rsid w:val="0015610D"/>
    <w:rsid w:val="00157CC1"/>
    <w:rsid w:val="00160B5D"/>
    <w:rsid w:val="001632BD"/>
    <w:rsid w:val="00164904"/>
    <w:rsid w:val="00167631"/>
    <w:rsid w:val="00167682"/>
    <w:rsid w:val="00170628"/>
    <w:rsid w:val="001706BE"/>
    <w:rsid w:val="00172A27"/>
    <w:rsid w:val="00173920"/>
    <w:rsid w:val="00177C86"/>
    <w:rsid w:val="001819F0"/>
    <w:rsid w:val="00196285"/>
    <w:rsid w:val="00196B0B"/>
    <w:rsid w:val="00196C08"/>
    <w:rsid w:val="001A1AD1"/>
    <w:rsid w:val="001A5B47"/>
    <w:rsid w:val="001A5FE7"/>
    <w:rsid w:val="001B4C73"/>
    <w:rsid w:val="001B4DA8"/>
    <w:rsid w:val="001C3B60"/>
    <w:rsid w:val="001C489A"/>
    <w:rsid w:val="001C6112"/>
    <w:rsid w:val="001C714A"/>
    <w:rsid w:val="001D053D"/>
    <w:rsid w:val="001D498A"/>
    <w:rsid w:val="001D4E13"/>
    <w:rsid w:val="001D4E2A"/>
    <w:rsid w:val="001E11AE"/>
    <w:rsid w:val="001E33D6"/>
    <w:rsid w:val="001E69C8"/>
    <w:rsid w:val="001E6D50"/>
    <w:rsid w:val="001F0F33"/>
    <w:rsid w:val="001F18D3"/>
    <w:rsid w:val="001F1B16"/>
    <w:rsid w:val="001F2573"/>
    <w:rsid w:val="001F2DF9"/>
    <w:rsid w:val="001F627A"/>
    <w:rsid w:val="001F7B16"/>
    <w:rsid w:val="002013CE"/>
    <w:rsid w:val="00202966"/>
    <w:rsid w:val="00203211"/>
    <w:rsid w:val="00205AD9"/>
    <w:rsid w:val="00206544"/>
    <w:rsid w:val="00215D00"/>
    <w:rsid w:val="00222A6D"/>
    <w:rsid w:val="00226616"/>
    <w:rsid w:val="002302E1"/>
    <w:rsid w:val="00232059"/>
    <w:rsid w:val="00232772"/>
    <w:rsid w:val="00234520"/>
    <w:rsid w:val="00235271"/>
    <w:rsid w:val="00235355"/>
    <w:rsid w:val="00235C91"/>
    <w:rsid w:val="00237FD5"/>
    <w:rsid w:val="0024070A"/>
    <w:rsid w:val="002416E7"/>
    <w:rsid w:val="00243071"/>
    <w:rsid w:val="0024537E"/>
    <w:rsid w:val="00245FB3"/>
    <w:rsid w:val="00253E28"/>
    <w:rsid w:val="00256694"/>
    <w:rsid w:val="00257CB4"/>
    <w:rsid w:val="002632A2"/>
    <w:rsid w:val="0026330C"/>
    <w:rsid w:val="0027395D"/>
    <w:rsid w:val="00276A5F"/>
    <w:rsid w:val="00281D06"/>
    <w:rsid w:val="00282398"/>
    <w:rsid w:val="00283A7D"/>
    <w:rsid w:val="002868D3"/>
    <w:rsid w:val="00286CA6"/>
    <w:rsid w:val="002874B8"/>
    <w:rsid w:val="00291B17"/>
    <w:rsid w:val="002A008A"/>
    <w:rsid w:val="002A0137"/>
    <w:rsid w:val="002A111C"/>
    <w:rsid w:val="002A5A6C"/>
    <w:rsid w:val="002A5D0F"/>
    <w:rsid w:val="002B1A8D"/>
    <w:rsid w:val="002B2C16"/>
    <w:rsid w:val="002B6392"/>
    <w:rsid w:val="002B6B7B"/>
    <w:rsid w:val="002C030C"/>
    <w:rsid w:val="002C314B"/>
    <w:rsid w:val="002C5DCA"/>
    <w:rsid w:val="002C6978"/>
    <w:rsid w:val="002C78E8"/>
    <w:rsid w:val="002D07A1"/>
    <w:rsid w:val="002D6FF9"/>
    <w:rsid w:val="002E0B5C"/>
    <w:rsid w:val="002E2503"/>
    <w:rsid w:val="002E3795"/>
    <w:rsid w:val="002E582E"/>
    <w:rsid w:val="002F04D5"/>
    <w:rsid w:val="002F0535"/>
    <w:rsid w:val="002F26C2"/>
    <w:rsid w:val="002F4BC4"/>
    <w:rsid w:val="002F4CA8"/>
    <w:rsid w:val="002F6D61"/>
    <w:rsid w:val="003001A1"/>
    <w:rsid w:val="00320DA2"/>
    <w:rsid w:val="00322518"/>
    <w:rsid w:val="00326CF3"/>
    <w:rsid w:val="00330CE2"/>
    <w:rsid w:val="00336B60"/>
    <w:rsid w:val="00342298"/>
    <w:rsid w:val="00342ECC"/>
    <w:rsid w:val="0035087C"/>
    <w:rsid w:val="00352206"/>
    <w:rsid w:val="00361620"/>
    <w:rsid w:val="00365045"/>
    <w:rsid w:val="003676E5"/>
    <w:rsid w:val="003709FC"/>
    <w:rsid w:val="00371C4B"/>
    <w:rsid w:val="00373CD4"/>
    <w:rsid w:val="00381D62"/>
    <w:rsid w:val="003827EF"/>
    <w:rsid w:val="00386EB0"/>
    <w:rsid w:val="003A0683"/>
    <w:rsid w:val="003A146F"/>
    <w:rsid w:val="003A46D2"/>
    <w:rsid w:val="003A64C7"/>
    <w:rsid w:val="003A75E8"/>
    <w:rsid w:val="003B1D4C"/>
    <w:rsid w:val="003B2ED5"/>
    <w:rsid w:val="003C156D"/>
    <w:rsid w:val="003C1D03"/>
    <w:rsid w:val="003C498C"/>
    <w:rsid w:val="003D19F9"/>
    <w:rsid w:val="003D6820"/>
    <w:rsid w:val="003D71FC"/>
    <w:rsid w:val="003E4BE6"/>
    <w:rsid w:val="003E4E64"/>
    <w:rsid w:val="003E74E0"/>
    <w:rsid w:val="003F1B1A"/>
    <w:rsid w:val="003F5FAE"/>
    <w:rsid w:val="0040144C"/>
    <w:rsid w:val="00403036"/>
    <w:rsid w:val="0040706B"/>
    <w:rsid w:val="00407D61"/>
    <w:rsid w:val="004129AC"/>
    <w:rsid w:val="00417F20"/>
    <w:rsid w:val="004225B6"/>
    <w:rsid w:val="004244DD"/>
    <w:rsid w:val="0042493A"/>
    <w:rsid w:val="004261D8"/>
    <w:rsid w:val="00426DC0"/>
    <w:rsid w:val="00430075"/>
    <w:rsid w:val="004336BA"/>
    <w:rsid w:val="00434B37"/>
    <w:rsid w:val="00436565"/>
    <w:rsid w:val="0043716B"/>
    <w:rsid w:val="00437B22"/>
    <w:rsid w:val="00440AB7"/>
    <w:rsid w:val="00440D22"/>
    <w:rsid w:val="00444C55"/>
    <w:rsid w:val="00445886"/>
    <w:rsid w:val="004500D5"/>
    <w:rsid w:val="00454A20"/>
    <w:rsid w:val="00457CC4"/>
    <w:rsid w:val="0046199B"/>
    <w:rsid w:val="00464EDB"/>
    <w:rsid w:val="00466EAA"/>
    <w:rsid w:val="00471C8E"/>
    <w:rsid w:val="00477C8C"/>
    <w:rsid w:val="004808BE"/>
    <w:rsid w:val="004824E7"/>
    <w:rsid w:val="0048312F"/>
    <w:rsid w:val="00486943"/>
    <w:rsid w:val="004945C8"/>
    <w:rsid w:val="004947F6"/>
    <w:rsid w:val="004A26DD"/>
    <w:rsid w:val="004A2BF8"/>
    <w:rsid w:val="004A4C32"/>
    <w:rsid w:val="004B0842"/>
    <w:rsid w:val="004B10CF"/>
    <w:rsid w:val="004B3CAB"/>
    <w:rsid w:val="004B5994"/>
    <w:rsid w:val="004C114F"/>
    <w:rsid w:val="004C4055"/>
    <w:rsid w:val="004D3CEE"/>
    <w:rsid w:val="004D5AFA"/>
    <w:rsid w:val="004D5BD8"/>
    <w:rsid w:val="004D6DFD"/>
    <w:rsid w:val="004E26CA"/>
    <w:rsid w:val="004E325A"/>
    <w:rsid w:val="004E51A9"/>
    <w:rsid w:val="004E6BB5"/>
    <w:rsid w:val="004F0C00"/>
    <w:rsid w:val="004F47EE"/>
    <w:rsid w:val="00501607"/>
    <w:rsid w:val="0050297A"/>
    <w:rsid w:val="00503E6A"/>
    <w:rsid w:val="005075D3"/>
    <w:rsid w:val="00510EF0"/>
    <w:rsid w:val="00511A8B"/>
    <w:rsid w:val="0051245D"/>
    <w:rsid w:val="005138ED"/>
    <w:rsid w:val="00514AA9"/>
    <w:rsid w:val="00514CAF"/>
    <w:rsid w:val="00515166"/>
    <w:rsid w:val="00515793"/>
    <w:rsid w:val="005162D3"/>
    <w:rsid w:val="00516C9B"/>
    <w:rsid w:val="005200BD"/>
    <w:rsid w:val="00524106"/>
    <w:rsid w:val="00524D49"/>
    <w:rsid w:val="00535406"/>
    <w:rsid w:val="0054411F"/>
    <w:rsid w:val="00550E3C"/>
    <w:rsid w:val="005527F3"/>
    <w:rsid w:val="0056008C"/>
    <w:rsid w:val="005641D8"/>
    <w:rsid w:val="00566BF1"/>
    <w:rsid w:val="00567B35"/>
    <w:rsid w:val="00576A73"/>
    <w:rsid w:val="00580F78"/>
    <w:rsid w:val="00583CC7"/>
    <w:rsid w:val="0059140E"/>
    <w:rsid w:val="00595B48"/>
    <w:rsid w:val="005967FD"/>
    <w:rsid w:val="00597250"/>
    <w:rsid w:val="005A0AA4"/>
    <w:rsid w:val="005A18BD"/>
    <w:rsid w:val="005A3215"/>
    <w:rsid w:val="005B35D0"/>
    <w:rsid w:val="005C2755"/>
    <w:rsid w:val="005C4FB3"/>
    <w:rsid w:val="005C6802"/>
    <w:rsid w:val="005C7D04"/>
    <w:rsid w:val="005D06B5"/>
    <w:rsid w:val="005D13B9"/>
    <w:rsid w:val="005D1B98"/>
    <w:rsid w:val="005D2625"/>
    <w:rsid w:val="005D3848"/>
    <w:rsid w:val="005D3AB9"/>
    <w:rsid w:val="005E145B"/>
    <w:rsid w:val="005E4E69"/>
    <w:rsid w:val="005F4CD2"/>
    <w:rsid w:val="005F6ED8"/>
    <w:rsid w:val="00600259"/>
    <w:rsid w:val="0060397E"/>
    <w:rsid w:val="0060531F"/>
    <w:rsid w:val="006053B6"/>
    <w:rsid w:val="006131E5"/>
    <w:rsid w:val="006152E1"/>
    <w:rsid w:val="00615585"/>
    <w:rsid w:val="0061617C"/>
    <w:rsid w:val="00616CD3"/>
    <w:rsid w:val="00624C49"/>
    <w:rsid w:val="00626DCF"/>
    <w:rsid w:val="006322C0"/>
    <w:rsid w:val="00636B4D"/>
    <w:rsid w:val="00636D2B"/>
    <w:rsid w:val="00637420"/>
    <w:rsid w:val="00642A9D"/>
    <w:rsid w:val="00645797"/>
    <w:rsid w:val="006472B9"/>
    <w:rsid w:val="0066016C"/>
    <w:rsid w:val="006656BE"/>
    <w:rsid w:val="00666B5A"/>
    <w:rsid w:val="00666F53"/>
    <w:rsid w:val="00667F92"/>
    <w:rsid w:val="00680062"/>
    <w:rsid w:val="0068247C"/>
    <w:rsid w:val="00683BBA"/>
    <w:rsid w:val="006846A3"/>
    <w:rsid w:val="00686097"/>
    <w:rsid w:val="0068766C"/>
    <w:rsid w:val="006971BB"/>
    <w:rsid w:val="00697D76"/>
    <w:rsid w:val="006A1921"/>
    <w:rsid w:val="006A4067"/>
    <w:rsid w:val="006A71C4"/>
    <w:rsid w:val="006B2676"/>
    <w:rsid w:val="006B276E"/>
    <w:rsid w:val="006B35AB"/>
    <w:rsid w:val="006B60C9"/>
    <w:rsid w:val="006B7435"/>
    <w:rsid w:val="006C3002"/>
    <w:rsid w:val="006C3846"/>
    <w:rsid w:val="006C439A"/>
    <w:rsid w:val="006C79A8"/>
    <w:rsid w:val="006E073D"/>
    <w:rsid w:val="006E0BF3"/>
    <w:rsid w:val="006E156A"/>
    <w:rsid w:val="006E1CBD"/>
    <w:rsid w:val="006E3389"/>
    <w:rsid w:val="006E3B7D"/>
    <w:rsid w:val="006E62FB"/>
    <w:rsid w:val="006E6570"/>
    <w:rsid w:val="006F1010"/>
    <w:rsid w:val="006F3DE4"/>
    <w:rsid w:val="007051F0"/>
    <w:rsid w:val="007133B4"/>
    <w:rsid w:val="00715FC3"/>
    <w:rsid w:val="00720D79"/>
    <w:rsid w:val="00721247"/>
    <w:rsid w:val="0073346F"/>
    <w:rsid w:val="007366A0"/>
    <w:rsid w:val="0074132B"/>
    <w:rsid w:val="00742919"/>
    <w:rsid w:val="00745231"/>
    <w:rsid w:val="007457B5"/>
    <w:rsid w:val="007537F1"/>
    <w:rsid w:val="00762ADD"/>
    <w:rsid w:val="00763421"/>
    <w:rsid w:val="0076381A"/>
    <w:rsid w:val="007639AD"/>
    <w:rsid w:val="00764F19"/>
    <w:rsid w:val="00767784"/>
    <w:rsid w:val="00782445"/>
    <w:rsid w:val="00787A90"/>
    <w:rsid w:val="00793F56"/>
    <w:rsid w:val="00794A16"/>
    <w:rsid w:val="007A4C55"/>
    <w:rsid w:val="007B70DE"/>
    <w:rsid w:val="007B76D1"/>
    <w:rsid w:val="007C00C1"/>
    <w:rsid w:val="007C440E"/>
    <w:rsid w:val="007C51FB"/>
    <w:rsid w:val="007D066A"/>
    <w:rsid w:val="007D3408"/>
    <w:rsid w:val="007D63DB"/>
    <w:rsid w:val="007D74B9"/>
    <w:rsid w:val="007D7C71"/>
    <w:rsid w:val="007E42EA"/>
    <w:rsid w:val="007E755E"/>
    <w:rsid w:val="007F2868"/>
    <w:rsid w:val="007F36DB"/>
    <w:rsid w:val="007F4471"/>
    <w:rsid w:val="007F7138"/>
    <w:rsid w:val="007F7824"/>
    <w:rsid w:val="00800296"/>
    <w:rsid w:val="00804642"/>
    <w:rsid w:val="00806303"/>
    <w:rsid w:val="008068B1"/>
    <w:rsid w:val="0081067F"/>
    <w:rsid w:val="00811D84"/>
    <w:rsid w:val="0081372E"/>
    <w:rsid w:val="00815700"/>
    <w:rsid w:val="0082509E"/>
    <w:rsid w:val="00827471"/>
    <w:rsid w:val="00835825"/>
    <w:rsid w:val="008368CF"/>
    <w:rsid w:val="00837EDA"/>
    <w:rsid w:val="0084332C"/>
    <w:rsid w:val="00852640"/>
    <w:rsid w:val="008616BD"/>
    <w:rsid w:val="00862C32"/>
    <w:rsid w:val="00864E05"/>
    <w:rsid w:val="0087079C"/>
    <w:rsid w:val="008816D5"/>
    <w:rsid w:val="008923E1"/>
    <w:rsid w:val="008A1520"/>
    <w:rsid w:val="008A1F92"/>
    <w:rsid w:val="008A6D28"/>
    <w:rsid w:val="008B0747"/>
    <w:rsid w:val="008B656D"/>
    <w:rsid w:val="008C26F5"/>
    <w:rsid w:val="008C28E0"/>
    <w:rsid w:val="008D188D"/>
    <w:rsid w:val="008D1E02"/>
    <w:rsid w:val="008D2305"/>
    <w:rsid w:val="008D26BF"/>
    <w:rsid w:val="008D2C9A"/>
    <w:rsid w:val="008D3761"/>
    <w:rsid w:val="008D3832"/>
    <w:rsid w:val="008D78C6"/>
    <w:rsid w:val="008E185F"/>
    <w:rsid w:val="008E2C72"/>
    <w:rsid w:val="008E6528"/>
    <w:rsid w:val="008E6F06"/>
    <w:rsid w:val="008F38C9"/>
    <w:rsid w:val="008F5EB0"/>
    <w:rsid w:val="009179B3"/>
    <w:rsid w:val="0093036D"/>
    <w:rsid w:val="00930FC8"/>
    <w:rsid w:val="00931F99"/>
    <w:rsid w:val="00932A13"/>
    <w:rsid w:val="00932E06"/>
    <w:rsid w:val="00936AC1"/>
    <w:rsid w:val="009418A8"/>
    <w:rsid w:val="009434DF"/>
    <w:rsid w:val="009460D3"/>
    <w:rsid w:val="00947762"/>
    <w:rsid w:val="00950223"/>
    <w:rsid w:val="009526AF"/>
    <w:rsid w:val="009531DD"/>
    <w:rsid w:val="00954CC9"/>
    <w:rsid w:val="00956951"/>
    <w:rsid w:val="00957DA1"/>
    <w:rsid w:val="00961F5E"/>
    <w:rsid w:val="00967141"/>
    <w:rsid w:val="00971433"/>
    <w:rsid w:val="0097154F"/>
    <w:rsid w:val="00977C48"/>
    <w:rsid w:val="009801AB"/>
    <w:rsid w:val="009848CD"/>
    <w:rsid w:val="00984E0B"/>
    <w:rsid w:val="009856AF"/>
    <w:rsid w:val="00991CBD"/>
    <w:rsid w:val="00995929"/>
    <w:rsid w:val="009A1269"/>
    <w:rsid w:val="009A423F"/>
    <w:rsid w:val="009A4428"/>
    <w:rsid w:val="009A73D3"/>
    <w:rsid w:val="009B197A"/>
    <w:rsid w:val="009B1A60"/>
    <w:rsid w:val="009B1D07"/>
    <w:rsid w:val="009B27C8"/>
    <w:rsid w:val="009B4D94"/>
    <w:rsid w:val="009B5CA0"/>
    <w:rsid w:val="009C4309"/>
    <w:rsid w:val="009C553B"/>
    <w:rsid w:val="009C5BDF"/>
    <w:rsid w:val="009C74E2"/>
    <w:rsid w:val="009C7A9C"/>
    <w:rsid w:val="009D23AF"/>
    <w:rsid w:val="009D5250"/>
    <w:rsid w:val="009E02A3"/>
    <w:rsid w:val="00A04F09"/>
    <w:rsid w:val="00A12E19"/>
    <w:rsid w:val="00A13009"/>
    <w:rsid w:val="00A17A6F"/>
    <w:rsid w:val="00A20E06"/>
    <w:rsid w:val="00A301D7"/>
    <w:rsid w:val="00A3039B"/>
    <w:rsid w:val="00A31721"/>
    <w:rsid w:val="00A3303D"/>
    <w:rsid w:val="00A36E15"/>
    <w:rsid w:val="00A37100"/>
    <w:rsid w:val="00A37C04"/>
    <w:rsid w:val="00A4023D"/>
    <w:rsid w:val="00A43CCB"/>
    <w:rsid w:val="00A446B9"/>
    <w:rsid w:val="00A51127"/>
    <w:rsid w:val="00A52B5E"/>
    <w:rsid w:val="00A52CC2"/>
    <w:rsid w:val="00A560CF"/>
    <w:rsid w:val="00A57724"/>
    <w:rsid w:val="00A60877"/>
    <w:rsid w:val="00A6130F"/>
    <w:rsid w:val="00A619CA"/>
    <w:rsid w:val="00A61B74"/>
    <w:rsid w:val="00A62322"/>
    <w:rsid w:val="00A64B96"/>
    <w:rsid w:val="00A74E0C"/>
    <w:rsid w:val="00A770D9"/>
    <w:rsid w:val="00A81A29"/>
    <w:rsid w:val="00A83DF3"/>
    <w:rsid w:val="00A863AA"/>
    <w:rsid w:val="00A908EB"/>
    <w:rsid w:val="00A9176E"/>
    <w:rsid w:val="00A9785C"/>
    <w:rsid w:val="00AA0243"/>
    <w:rsid w:val="00AA0535"/>
    <w:rsid w:val="00AA2A00"/>
    <w:rsid w:val="00AA4ADC"/>
    <w:rsid w:val="00AA518B"/>
    <w:rsid w:val="00AA596A"/>
    <w:rsid w:val="00AA67E1"/>
    <w:rsid w:val="00AA7015"/>
    <w:rsid w:val="00AB0844"/>
    <w:rsid w:val="00AB4698"/>
    <w:rsid w:val="00AB7216"/>
    <w:rsid w:val="00AB7240"/>
    <w:rsid w:val="00AC0ECC"/>
    <w:rsid w:val="00AC206C"/>
    <w:rsid w:val="00AC36EA"/>
    <w:rsid w:val="00AC5945"/>
    <w:rsid w:val="00AC6B67"/>
    <w:rsid w:val="00AD273A"/>
    <w:rsid w:val="00AD610F"/>
    <w:rsid w:val="00AD704B"/>
    <w:rsid w:val="00AD73B6"/>
    <w:rsid w:val="00AE4616"/>
    <w:rsid w:val="00AE635A"/>
    <w:rsid w:val="00AF0B96"/>
    <w:rsid w:val="00AF3162"/>
    <w:rsid w:val="00AF4686"/>
    <w:rsid w:val="00AF5B4C"/>
    <w:rsid w:val="00AF6ABC"/>
    <w:rsid w:val="00B019D7"/>
    <w:rsid w:val="00B033EE"/>
    <w:rsid w:val="00B06C16"/>
    <w:rsid w:val="00B07D0B"/>
    <w:rsid w:val="00B1166D"/>
    <w:rsid w:val="00B1246C"/>
    <w:rsid w:val="00B21D02"/>
    <w:rsid w:val="00B27A12"/>
    <w:rsid w:val="00B35AB6"/>
    <w:rsid w:val="00B46307"/>
    <w:rsid w:val="00B66C0E"/>
    <w:rsid w:val="00B703A6"/>
    <w:rsid w:val="00B7219C"/>
    <w:rsid w:val="00B73A40"/>
    <w:rsid w:val="00B73DF2"/>
    <w:rsid w:val="00B77388"/>
    <w:rsid w:val="00B80A08"/>
    <w:rsid w:val="00B80D26"/>
    <w:rsid w:val="00B823C6"/>
    <w:rsid w:val="00B8402F"/>
    <w:rsid w:val="00B85D17"/>
    <w:rsid w:val="00B90176"/>
    <w:rsid w:val="00B93A87"/>
    <w:rsid w:val="00B95C68"/>
    <w:rsid w:val="00B96B63"/>
    <w:rsid w:val="00BA0571"/>
    <w:rsid w:val="00BA4202"/>
    <w:rsid w:val="00BB179B"/>
    <w:rsid w:val="00BB648B"/>
    <w:rsid w:val="00BB7E6C"/>
    <w:rsid w:val="00BC5207"/>
    <w:rsid w:val="00BD0D9C"/>
    <w:rsid w:val="00BD1E98"/>
    <w:rsid w:val="00BD5127"/>
    <w:rsid w:val="00BE2F0E"/>
    <w:rsid w:val="00BF0286"/>
    <w:rsid w:val="00BF101D"/>
    <w:rsid w:val="00C01B4F"/>
    <w:rsid w:val="00C047D3"/>
    <w:rsid w:val="00C106B0"/>
    <w:rsid w:val="00C10858"/>
    <w:rsid w:val="00C10D66"/>
    <w:rsid w:val="00C13281"/>
    <w:rsid w:val="00C155E1"/>
    <w:rsid w:val="00C20CB7"/>
    <w:rsid w:val="00C25208"/>
    <w:rsid w:val="00C2579C"/>
    <w:rsid w:val="00C259BB"/>
    <w:rsid w:val="00C25F98"/>
    <w:rsid w:val="00C26D51"/>
    <w:rsid w:val="00C307B1"/>
    <w:rsid w:val="00C34BE6"/>
    <w:rsid w:val="00C42973"/>
    <w:rsid w:val="00C5294D"/>
    <w:rsid w:val="00C5363C"/>
    <w:rsid w:val="00C53CE4"/>
    <w:rsid w:val="00C55EC8"/>
    <w:rsid w:val="00C577EF"/>
    <w:rsid w:val="00C61046"/>
    <w:rsid w:val="00C615F3"/>
    <w:rsid w:val="00C66C0C"/>
    <w:rsid w:val="00C804E5"/>
    <w:rsid w:val="00C80515"/>
    <w:rsid w:val="00C80E24"/>
    <w:rsid w:val="00C82441"/>
    <w:rsid w:val="00C868D7"/>
    <w:rsid w:val="00CA469B"/>
    <w:rsid w:val="00CA49D9"/>
    <w:rsid w:val="00CA57EA"/>
    <w:rsid w:val="00CA7B5A"/>
    <w:rsid w:val="00CA7C9C"/>
    <w:rsid w:val="00CB1344"/>
    <w:rsid w:val="00CB546D"/>
    <w:rsid w:val="00CC0991"/>
    <w:rsid w:val="00CC5F17"/>
    <w:rsid w:val="00CD03A2"/>
    <w:rsid w:val="00CD2D67"/>
    <w:rsid w:val="00CD2E88"/>
    <w:rsid w:val="00CD372C"/>
    <w:rsid w:val="00CE3D84"/>
    <w:rsid w:val="00CE3DD6"/>
    <w:rsid w:val="00CE3F35"/>
    <w:rsid w:val="00CE4759"/>
    <w:rsid w:val="00CF0CBA"/>
    <w:rsid w:val="00CF3675"/>
    <w:rsid w:val="00CF3962"/>
    <w:rsid w:val="00CF4F91"/>
    <w:rsid w:val="00CF5066"/>
    <w:rsid w:val="00D03046"/>
    <w:rsid w:val="00D03A2C"/>
    <w:rsid w:val="00D05942"/>
    <w:rsid w:val="00D1439B"/>
    <w:rsid w:val="00D20F47"/>
    <w:rsid w:val="00D2206D"/>
    <w:rsid w:val="00D22354"/>
    <w:rsid w:val="00D223F2"/>
    <w:rsid w:val="00D25162"/>
    <w:rsid w:val="00D3123A"/>
    <w:rsid w:val="00D324A8"/>
    <w:rsid w:val="00D41A5E"/>
    <w:rsid w:val="00D45C01"/>
    <w:rsid w:val="00D50196"/>
    <w:rsid w:val="00D55C0A"/>
    <w:rsid w:val="00D60160"/>
    <w:rsid w:val="00D6231E"/>
    <w:rsid w:val="00D6473C"/>
    <w:rsid w:val="00D64844"/>
    <w:rsid w:val="00D7110E"/>
    <w:rsid w:val="00D7292E"/>
    <w:rsid w:val="00D72F05"/>
    <w:rsid w:val="00D810AE"/>
    <w:rsid w:val="00D8202B"/>
    <w:rsid w:val="00D82C87"/>
    <w:rsid w:val="00D85A70"/>
    <w:rsid w:val="00D92BF8"/>
    <w:rsid w:val="00D95474"/>
    <w:rsid w:val="00DA18A3"/>
    <w:rsid w:val="00DA2040"/>
    <w:rsid w:val="00DA27F2"/>
    <w:rsid w:val="00DA40E1"/>
    <w:rsid w:val="00DB22FC"/>
    <w:rsid w:val="00DB2495"/>
    <w:rsid w:val="00DB5BC7"/>
    <w:rsid w:val="00DC353A"/>
    <w:rsid w:val="00DC44DC"/>
    <w:rsid w:val="00DC4854"/>
    <w:rsid w:val="00DC59D0"/>
    <w:rsid w:val="00DD34C5"/>
    <w:rsid w:val="00DD3AC8"/>
    <w:rsid w:val="00DE06B4"/>
    <w:rsid w:val="00DE1761"/>
    <w:rsid w:val="00DE48B1"/>
    <w:rsid w:val="00DE5DDB"/>
    <w:rsid w:val="00DF099A"/>
    <w:rsid w:val="00DF1877"/>
    <w:rsid w:val="00DF268E"/>
    <w:rsid w:val="00DF6DF2"/>
    <w:rsid w:val="00E012CF"/>
    <w:rsid w:val="00E0567D"/>
    <w:rsid w:val="00E05A79"/>
    <w:rsid w:val="00E119DB"/>
    <w:rsid w:val="00E11FF6"/>
    <w:rsid w:val="00E14AB5"/>
    <w:rsid w:val="00E22227"/>
    <w:rsid w:val="00E22594"/>
    <w:rsid w:val="00E22F0B"/>
    <w:rsid w:val="00E23B8C"/>
    <w:rsid w:val="00E24B47"/>
    <w:rsid w:val="00E25569"/>
    <w:rsid w:val="00E26703"/>
    <w:rsid w:val="00E26A0D"/>
    <w:rsid w:val="00E340FF"/>
    <w:rsid w:val="00E34C38"/>
    <w:rsid w:val="00E34EDA"/>
    <w:rsid w:val="00E44CD6"/>
    <w:rsid w:val="00E45BD3"/>
    <w:rsid w:val="00E47F1A"/>
    <w:rsid w:val="00E50944"/>
    <w:rsid w:val="00E604BC"/>
    <w:rsid w:val="00E6074F"/>
    <w:rsid w:val="00E63557"/>
    <w:rsid w:val="00E647F1"/>
    <w:rsid w:val="00E6539A"/>
    <w:rsid w:val="00E65532"/>
    <w:rsid w:val="00E6623C"/>
    <w:rsid w:val="00E66CA5"/>
    <w:rsid w:val="00E67AAA"/>
    <w:rsid w:val="00E708CB"/>
    <w:rsid w:val="00E84031"/>
    <w:rsid w:val="00E86409"/>
    <w:rsid w:val="00E86CA8"/>
    <w:rsid w:val="00E9166A"/>
    <w:rsid w:val="00E939E0"/>
    <w:rsid w:val="00E94A29"/>
    <w:rsid w:val="00E961B0"/>
    <w:rsid w:val="00EA1DCD"/>
    <w:rsid w:val="00EA2288"/>
    <w:rsid w:val="00EA5104"/>
    <w:rsid w:val="00EA65B2"/>
    <w:rsid w:val="00EA6BD3"/>
    <w:rsid w:val="00EB0F31"/>
    <w:rsid w:val="00EB132D"/>
    <w:rsid w:val="00EB53FA"/>
    <w:rsid w:val="00EB6046"/>
    <w:rsid w:val="00EC280B"/>
    <w:rsid w:val="00EC572C"/>
    <w:rsid w:val="00ED4512"/>
    <w:rsid w:val="00EE5B94"/>
    <w:rsid w:val="00EE7ED5"/>
    <w:rsid w:val="00EF03BB"/>
    <w:rsid w:val="00EF0F83"/>
    <w:rsid w:val="00EF6239"/>
    <w:rsid w:val="00F004C5"/>
    <w:rsid w:val="00F0117E"/>
    <w:rsid w:val="00F0584D"/>
    <w:rsid w:val="00F22E37"/>
    <w:rsid w:val="00F22EAA"/>
    <w:rsid w:val="00F34411"/>
    <w:rsid w:val="00F45BAF"/>
    <w:rsid w:val="00F45DF7"/>
    <w:rsid w:val="00F5684A"/>
    <w:rsid w:val="00F5713E"/>
    <w:rsid w:val="00F6301E"/>
    <w:rsid w:val="00F668BC"/>
    <w:rsid w:val="00F66D2D"/>
    <w:rsid w:val="00F72F5C"/>
    <w:rsid w:val="00F85667"/>
    <w:rsid w:val="00F934ED"/>
    <w:rsid w:val="00FA17B2"/>
    <w:rsid w:val="00FA47B8"/>
    <w:rsid w:val="00FA7E44"/>
    <w:rsid w:val="00FA7ED6"/>
    <w:rsid w:val="00FB7FE6"/>
    <w:rsid w:val="00FC6F54"/>
    <w:rsid w:val="00FD2575"/>
    <w:rsid w:val="00FD527B"/>
    <w:rsid w:val="00FE04D7"/>
    <w:rsid w:val="00FE2FC1"/>
    <w:rsid w:val="00FF0576"/>
    <w:rsid w:val="00FF0D91"/>
    <w:rsid w:val="1BCA1AF3"/>
    <w:rsid w:val="773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unhideWhenUsed="0" w:uiPriority="22" w:semiHidden="0" w:name="Strong"/>
    <w:lsdException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</w:pPr>
    <w:rPr>
      <w:rFonts w:ascii="楷体_GB2312" w:hAnsi="Calibri" w:eastAsia="楷体_GB2312" w:cs="Times New Roman"/>
      <w:bCs/>
      <w:kern w:val="2"/>
      <w:sz w:val="28"/>
      <w:lang w:val="en-US" w:eastAsia="zh-CN" w:bidi="ar-SA"/>
    </w:rPr>
  </w:style>
  <w:style w:type="paragraph" w:styleId="2">
    <w:name w:val="heading 1"/>
    <w:basedOn w:val="3"/>
    <w:next w:val="1"/>
    <w:link w:val="19"/>
    <w:qFormat/>
    <w:uiPriority w:val="9"/>
    <w:pPr>
      <w:jc w:val="left"/>
    </w:pPr>
    <w:rPr>
      <w:rFonts w:ascii="黑体" w:hAnsi="黑体" w:eastAsia="黑体"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="宋体" w:hAnsi="宋体" w:eastAsia="宋体"/>
      <w:b/>
      <w:sz w:val="32"/>
      <w:szCs w:val="32"/>
    </w:rPr>
  </w:style>
  <w:style w:type="paragraph" w:styleId="4">
    <w:name w:val="Balloon Text"/>
    <w:basedOn w:val="1"/>
    <w:link w:val="11"/>
    <w:unhideWhenUsed/>
    <w:qFormat/>
    <w:uiPriority w:val="99"/>
    <w:rPr>
      <w:rFonts w:ascii="Times New Roman" w:hAnsi="Times New Roman" w:eastAsia="宋体"/>
      <w:bCs w:val="0"/>
      <w:kern w:val="0"/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/>
      <w:bCs w:val="0"/>
      <w:kern w:val="0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bCs w:val="0"/>
      <w:kern w:val="0"/>
      <w:sz w:val="18"/>
      <w:szCs w:val="18"/>
    </w:rPr>
  </w:style>
  <w:style w:type="paragraph" w:styleId="7">
    <w:name w:val="Body Text Indent 3"/>
    <w:basedOn w:val="1"/>
    <w:link w:val="13"/>
    <w:qFormat/>
    <w:uiPriority w:val="0"/>
    <w:pPr>
      <w:spacing w:line="0" w:lineRule="atLeast"/>
      <w:ind w:left="1620"/>
    </w:pPr>
    <w:rPr>
      <w:rFonts w:ascii="隶书" w:hAnsi="Times New Roman" w:eastAsia="隶书"/>
      <w:color w:val="FF0000"/>
      <w:kern w:val="0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bCs w:val="0"/>
      <w:kern w:val="0"/>
      <w:sz w:val="24"/>
      <w:szCs w:val="24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3 Char"/>
    <w:link w:val="7"/>
    <w:locked/>
    <w:uiPriority w:val="0"/>
    <w:rPr>
      <w:rFonts w:ascii="隶书" w:eastAsia="隶书"/>
      <w:bCs/>
      <w:color w:val="FF0000"/>
      <w:sz w:val="28"/>
    </w:rPr>
  </w:style>
  <w:style w:type="character" w:customStyle="1" w:styleId="14">
    <w:name w:val="正文文本缩进 3 Char1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5">
    <w:name w:val="页脚 Char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[无段落样式]"/>
    <w:qFormat/>
    <w:uiPriority w:val="0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SongStd-Light" w:hAnsi="Times New Roman" w:eastAsia="AdobeSongStd-Light" w:cs="AdobeSongStd-Light"/>
      <w:color w:val="000000"/>
      <w:sz w:val="24"/>
      <w:szCs w:val="24"/>
      <w:lang w:val="zh-CN" w:eastAsia="zh-CN" w:bidi="ar-SA"/>
    </w:rPr>
  </w:style>
  <w:style w:type="paragraph" w:customStyle="1" w:styleId="17">
    <w:name w:val="[基本段落]"/>
    <w:basedOn w:val="1"/>
    <w:qFormat/>
    <w:uiPriority w:val="99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AdobeSongStd-Light" w:eastAsia="AdobeSongStd-Light" w:cs="AdobeSongStd-Light"/>
      <w:color w:val="000000"/>
      <w:kern w:val="0"/>
      <w:sz w:val="24"/>
      <w:lang w:val="zh-CN"/>
    </w:rPr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9">
    <w:name w:val="标题 1 Char"/>
    <w:link w:val="2"/>
    <w:qFormat/>
    <w:uiPriority w:val="9"/>
    <w:rPr>
      <w:rFonts w:ascii="黑体" w:hAnsi="黑体" w:eastAsia="黑体" w:cs="Times New Roman"/>
      <w:b/>
      <w:bCs/>
      <w:kern w:val="2"/>
      <w:sz w:val="28"/>
      <w:szCs w:val="28"/>
    </w:rPr>
  </w:style>
  <w:style w:type="character" w:customStyle="1" w:styleId="20">
    <w:name w:val="标题 Char"/>
    <w:link w:val="3"/>
    <w:qFormat/>
    <w:uiPriority w:val="10"/>
    <w:rPr>
      <w:rFonts w:ascii="宋体" w:hAnsi="宋体" w:eastAsia="宋体" w:cs="Times New Roman"/>
      <w:b/>
      <w:bCs/>
      <w:kern w:val="2"/>
      <w:sz w:val="32"/>
      <w:szCs w:val="32"/>
    </w:rPr>
  </w:style>
  <w:style w:type="paragraph" w:customStyle="1" w:styleId="21">
    <w:name w:val="正文加粗"/>
    <w:basedOn w:val="1"/>
    <w:link w:val="23"/>
    <w:qFormat/>
    <w:uiPriority w:val="0"/>
    <w:pPr>
      <w:spacing w:after="240"/>
    </w:pPr>
    <w:rPr>
      <w:b/>
    </w:rPr>
  </w:style>
  <w:style w:type="paragraph" w:customStyle="1" w:styleId="22">
    <w:name w:val="表格"/>
    <w:basedOn w:val="1"/>
    <w:link w:val="25"/>
    <w:qFormat/>
    <w:uiPriority w:val="0"/>
    <w:pPr>
      <w:jc w:val="center"/>
    </w:pPr>
  </w:style>
  <w:style w:type="character" w:customStyle="1" w:styleId="23">
    <w:name w:val="正文加粗 Char"/>
    <w:link w:val="21"/>
    <w:qFormat/>
    <w:uiPriority w:val="0"/>
    <w:rPr>
      <w:rFonts w:ascii="楷体_GB2312" w:hAnsi="Calibri" w:eastAsia="楷体_GB2312"/>
      <w:b/>
      <w:bCs/>
      <w:kern w:val="2"/>
      <w:sz w:val="28"/>
    </w:rPr>
  </w:style>
  <w:style w:type="paragraph" w:customStyle="1" w:styleId="24">
    <w:name w:val="表头"/>
    <w:basedOn w:val="1"/>
    <w:link w:val="26"/>
    <w:qFormat/>
    <w:uiPriority w:val="0"/>
    <w:pPr>
      <w:jc w:val="center"/>
    </w:pPr>
    <w:rPr>
      <w:rFonts w:ascii="黑体" w:hAnsi="黑体" w:eastAsia="黑体"/>
    </w:rPr>
  </w:style>
  <w:style w:type="character" w:customStyle="1" w:styleId="25">
    <w:name w:val="表格 Char"/>
    <w:link w:val="22"/>
    <w:qFormat/>
    <w:uiPriority w:val="0"/>
    <w:rPr>
      <w:rFonts w:ascii="楷体_GB2312" w:hAnsi="Calibri" w:eastAsia="楷体_GB2312"/>
      <w:bCs/>
      <w:kern w:val="2"/>
      <w:sz w:val="28"/>
    </w:rPr>
  </w:style>
  <w:style w:type="character" w:customStyle="1" w:styleId="26">
    <w:name w:val="表头 Char"/>
    <w:link w:val="24"/>
    <w:qFormat/>
    <w:uiPriority w:val="0"/>
    <w:rPr>
      <w:rFonts w:ascii="黑体" w:hAnsi="黑体" w:eastAsia="黑体"/>
      <w:bCs/>
      <w:kern w:val="2"/>
      <w:sz w:val="28"/>
    </w:rPr>
  </w:style>
  <w:style w:type="paragraph" w:customStyle="1" w:styleId="27">
    <w:name w:val="正常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正常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页脚 字符"/>
    <w:basedOn w:val="10"/>
    <w:qFormat/>
    <w:uiPriority w:val="99"/>
  </w:style>
  <w:style w:type="paragraph" w:customStyle="1" w:styleId="30">
    <w:name w:val="样式1"/>
    <w:basedOn w:val="2"/>
    <w:link w:val="31"/>
    <w:qFormat/>
    <w:uiPriority w:val="0"/>
    <w:pPr>
      <w:snapToGrid w:val="0"/>
      <w:spacing w:before="0" w:after="0"/>
    </w:pPr>
    <w:rPr>
      <w:b w:val="0"/>
      <w:sz w:val="32"/>
      <w:szCs w:val="32"/>
    </w:rPr>
  </w:style>
  <w:style w:type="character" w:customStyle="1" w:styleId="31">
    <w:name w:val="样式1 字符"/>
    <w:link w:val="30"/>
    <w:qFormat/>
    <w:uiPriority w:val="0"/>
    <w:rPr>
      <w:rFonts w:ascii="黑体" w:hAnsi="黑体" w:eastAsia="黑体" w:cs="Times New Roman"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3" Type="http://schemas.openxmlformats.org/officeDocument/2006/relationships/fontTable" Target="fontTable.xml"/><Relationship Id="rId42" Type="http://schemas.openxmlformats.org/officeDocument/2006/relationships/customXml" Target="../customXml/item2.xml"/><Relationship Id="rId41" Type="http://schemas.openxmlformats.org/officeDocument/2006/relationships/customXml" Target="../customXml/item1.xml"/><Relationship Id="rId40" Type="http://schemas.openxmlformats.org/officeDocument/2006/relationships/image" Target="media/image33.jpeg"/><Relationship Id="rId4" Type="http://schemas.openxmlformats.org/officeDocument/2006/relationships/endnotes" Target="endnotes.xml"/><Relationship Id="rId39" Type="http://schemas.openxmlformats.org/officeDocument/2006/relationships/image" Target="media/image32.jpeg"/><Relationship Id="rId38" Type="http://schemas.openxmlformats.org/officeDocument/2006/relationships/image" Target="media/image31.jpeg"/><Relationship Id="rId37" Type="http://schemas.openxmlformats.org/officeDocument/2006/relationships/image" Target="media/image30.jpeg"/><Relationship Id="rId36" Type="http://schemas.openxmlformats.org/officeDocument/2006/relationships/image" Target="media/image29.jpeg"/><Relationship Id="rId35" Type="http://schemas.openxmlformats.org/officeDocument/2006/relationships/image" Target="media/image28.png"/><Relationship Id="rId34" Type="http://schemas.openxmlformats.org/officeDocument/2006/relationships/image" Target="media/image27.jpeg"/><Relationship Id="rId33" Type="http://schemas.openxmlformats.org/officeDocument/2006/relationships/image" Target="media/image26.jpeg"/><Relationship Id="rId32" Type="http://schemas.openxmlformats.org/officeDocument/2006/relationships/image" Target="media/image25.jpeg"/><Relationship Id="rId31" Type="http://schemas.openxmlformats.org/officeDocument/2006/relationships/image" Target="media/image24.jpeg"/><Relationship Id="rId30" Type="http://schemas.openxmlformats.org/officeDocument/2006/relationships/image" Target="media/image23.jpeg"/><Relationship Id="rId3" Type="http://schemas.openxmlformats.org/officeDocument/2006/relationships/footnotes" Target="footnotes.xml"/><Relationship Id="rId29" Type="http://schemas.openxmlformats.org/officeDocument/2006/relationships/image" Target="media/image22.emf"/><Relationship Id="rId28" Type="http://schemas.openxmlformats.org/officeDocument/2006/relationships/oleObject" Target="embeddings/oleObject1.bin"/><Relationship Id="rId27" Type="http://schemas.openxmlformats.org/officeDocument/2006/relationships/image" Target="media/image21.jpeg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emf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070235-30DB-49C6-A2D8-9AB4F45024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40</Pages>
  <Words>2202</Words>
  <Characters>12558</Characters>
  <Lines>104</Lines>
  <Paragraphs>29</Paragraphs>
  <TotalTime>7</TotalTime>
  <ScaleCrop>false</ScaleCrop>
  <LinksUpToDate>false</LinksUpToDate>
  <CharactersWithSpaces>14731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2021-04-16T08:30:00Z</dcterms:created>
  <dc:creator>cwl</dc:creator>
  <cp:lastModifiedBy>碎花裙 °</cp:lastModifiedBy>
  <cp:lastPrinted>2020-05-19T08:52:00Z</cp:lastPrinted>
  <dcterms:modified xsi:type="dcterms:W3CDTF">2021-05-31T00:59:30Z</dcterms:modified>
  <dc:title>主题系列：节日庆典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018CC67CDB634639AC093C001847CD43</vt:lpwstr>
  </property>
</Properties>
</file>